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20" w:rsidRPr="00261C8E" w:rsidRDefault="00E17A20" w:rsidP="00E17A20">
      <w:pPr>
        <w:jc w:val="center"/>
        <w:rPr>
          <w:rFonts w:ascii="Times New Roman" w:hAnsi="Times New Roman"/>
          <w:b/>
          <w:sz w:val="32"/>
          <w:szCs w:val="32"/>
        </w:rPr>
      </w:pPr>
      <w:r w:rsidRPr="00261C8E">
        <w:rPr>
          <w:rFonts w:ascii="Times New Roman" w:hAnsi="Times New Roman"/>
          <w:b/>
          <w:sz w:val="32"/>
          <w:szCs w:val="32"/>
        </w:rPr>
        <w:t xml:space="preserve">Dodatek k ŠVP ZV č. </w:t>
      </w:r>
      <w:r>
        <w:rPr>
          <w:rFonts w:ascii="Times New Roman" w:hAnsi="Times New Roman"/>
          <w:b/>
          <w:sz w:val="32"/>
          <w:szCs w:val="32"/>
        </w:rPr>
        <w:t>12</w:t>
      </w:r>
    </w:p>
    <w:p w:rsidR="00E17A20" w:rsidRPr="00CF7655" w:rsidRDefault="00E17A20" w:rsidP="00E17A20">
      <w:pPr>
        <w:rPr>
          <w:rFonts w:ascii="Times New Roman" w:hAnsi="Times New Roman"/>
          <w:b/>
          <w:sz w:val="32"/>
          <w:szCs w:val="32"/>
        </w:rPr>
      </w:pPr>
      <w:r w:rsidRPr="00CF7655">
        <w:rPr>
          <w:rFonts w:ascii="Times New Roman" w:hAnsi="Times New Roman"/>
          <w:sz w:val="24"/>
          <w:szCs w:val="24"/>
        </w:rPr>
        <w:t>Název školního vzdělávacího programu:</w:t>
      </w:r>
    </w:p>
    <w:p w:rsidR="00E17A20" w:rsidRPr="00CF7655" w:rsidRDefault="00E17A20" w:rsidP="00E17A20">
      <w:pPr>
        <w:jc w:val="center"/>
        <w:rPr>
          <w:rFonts w:ascii="Times New Roman" w:hAnsi="Times New Roman"/>
          <w:b/>
          <w:sz w:val="32"/>
          <w:szCs w:val="32"/>
        </w:rPr>
      </w:pPr>
      <w:r w:rsidRPr="00CF7655">
        <w:rPr>
          <w:rFonts w:ascii="Times New Roman" w:hAnsi="Times New Roman"/>
          <w:b/>
          <w:sz w:val="32"/>
          <w:szCs w:val="32"/>
        </w:rPr>
        <w:t>Svět poznání – školní vzdělávací program</w:t>
      </w:r>
    </w:p>
    <w:tbl>
      <w:tblPr>
        <w:tblW w:w="10173" w:type="dxa"/>
        <w:tblLook w:val="00A0"/>
      </w:tblPr>
      <w:tblGrid>
        <w:gridCol w:w="6771"/>
        <w:gridCol w:w="3402"/>
      </w:tblGrid>
      <w:tr w:rsidR="00E17A20" w:rsidRPr="00CF7655" w:rsidTr="00270789">
        <w:tc>
          <w:tcPr>
            <w:tcW w:w="10173" w:type="dxa"/>
            <w:gridSpan w:val="2"/>
          </w:tcPr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Škola: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Městské víceleté gymnázium Klobouky u Brna, Vinařská 29, PSČ 691 72</w:t>
            </w:r>
          </w:p>
          <w:p w:rsidR="00E17A20" w:rsidRPr="00CF7655" w:rsidRDefault="00E17A20" w:rsidP="0027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A20" w:rsidRPr="00CF7655" w:rsidTr="00270789">
        <w:tc>
          <w:tcPr>
            <w:tcW w:w="10173" w:type="dxa"/>
            <w:gridSpan w:val="2"/>
          </w:tcPr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Ředitel školy: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RNDr. Přemysl Pokorný</w:t>
            </w: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A20" w:rsidRPr="00CF7655" w:rsidTr="00270789">
        <w:tc>
          <w:tcPr>
            <w:tcW w:w="10173" w:type="dxa"/>
            <w:gridSpan w:val="2"/>
          </w:tcPr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Koordinátor ŠVP ZV: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 xml:space="preserve">Mgr. Marcela </w:t>
            </w:r>
            <w:proofErr w:type="spellStart"/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Pucholdtová</w:t>
            </w:r>
            <w:proofErr w:type="spellEnd"/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A20" w:rsidRPr="00CF7655" w:rsidTr="00270789">
        <w:tc>
          <w:tcPr>
            <w:tcW w:w="10173" w:type="dxa"/>
            <w:gridSpan w:val="2"/>
          </w:tcPr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Platnost dokumentu: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od 1. 9. 2014</w:t>
            </w: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A20" w:rsidRPr="00CF7655" w:rsidTr="00270789">
        <w:tc>
          <w:tcPr>
            <w:tcW w:w="10173" w:type="dxa"/>
            <w:gridSpan w:val="2"/>
          </w:tcPr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>Dodatek k ŠVP ZV 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 xml:space="preserve"> byl projednán školskou radou </w:t>
            </w:r>
            <w:proofErr w:type="gramStart"/>
            <w:r w:rsidRPr="00CF7655">
              <w:rPr>
                <w:rFonts w:ascii="Times New Roman" w:hAnsi="Times New Roman"/>
                <w:sz w:val="24"/>
                <w:szCs w:val="24"/>
              </w:rPr>
              <w:t>dne  25</w:t>
            </w:r>
            <w:proofErr w:type="gramEnd"/>
            <w:r w:rsidRPr="00CF765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 xml:space="preserve">2014 a zapsán pod </w:t>
            </w:r>
            <w:proofErr w:type="spellStart"/>
            <w:r w:rsidRPr="00CF7655">
              <w:rPr>
                <w:rFonts w:ascii="Times New Roman" w:hAnsi="Times New Roman"/>
                <w:sz w:val="24"/>
                <w:szCs w:val="24"/>
              </w:rPr>
              <w:t>čj</w:t>
            </w:r>
            <w:proofErr w:type="spellEnd"/>
            <w:r w:rsidRPr="00CF7655">
              <w:rPr>
                <w:rFonts w:ascii="Times New Roman" w:hAnsi="Times New Roman"/>
                <w:sz w:val="24"/>
                <w:szCs w:val="24"/>
              </w:rPr>
              <w:t>. 21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>/2014</w:t>
            </w: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A20" w:rsidRPr="00F73DAF" w:rsidTr="00270789">
        <w:tc>
          <w:tcPr>
            <w:tcW w:w="6771" w:type="dxa"/>
          </w:tcPr>
          <w:p w:rsidR="00E17A20" w:rsidRPr="00CF7655" w:rsidRDefault="00E17A20" w:rsidP="00270789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>V Kloboukách u Brna, dne 26. 6. 2014</w:t>
            </w:r>
          </w:p>
          <w:p w:rsidR="00E17A20" w:rsidRPr="00CF7655" w:rsidRDefault="00E17A20" w:rsidP="00270789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RNDr. Přemysl Pokorný, ředitel školy </w:t>
            </w: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A20" w:rsidRPr="00CF7655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A20" w:rsidRPr="00F73DAF" w:rsidRDefault="00E17A20" w:rsidP="002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  razítko školy</w:t>
            </w:r>
          </w:p>
        </w:tc>
      </w:tr>
    </w:tbl>
    <w:p w:rsidR="00E17A20" w:rsidRPr="00F73DAF" w:rsidRDefault="00E17A20" w:rsidP="00E17A20">
      <w:pPr>
        <w:rPr>
          <w:rFonts w:ascii="Times New Roman" w:hAnsi="Times New Roman"/>
          <w:b/>
          <w:sz w:val="24"/>
          <w:szCs w:val="24"/>
        </w:rPr>
      </w:pPr>
    </w:p>
    <w:p w:rsidR="00E17A20" w:rsidRPr="00377A90" w:rsidRDefault="00E17A20" w:rsidP="00E17A20">
      <w:pPr>
        <w:rPr>
          <w:rFonts w:ascii="Times New Roman" w:hAnsi="Times New Roman" w:cs="Times New Roman"/>
        </w:rPr>
      </w:pPr>
      <w:r w:rsidRPr="00377A90">
        <w:rPr>
          <w:rFonts w:ascii="Times New Roman" w:hAnsi="Times New Roman" w:cs="Times New Roman"/>
        </w:rPr>
        <w:t xml:space="preserve">Tímto dodatkem se upravuje školní vzdělávací program </w:t>
      </w:r>
      <w:proofErr w:type="spellStart"/>
      <w:r w:rsidRPr="00377A90">
        <w:rPr>
          <w:rFonts w:ascii="Times New Roman" w:hAnsi="Times New Roman" w:cs="Times New Roman"/>
        </w:rPr>
        <w:t>MěVG</w:t>
      </w:r>
      <w:proofErr w:type="spellEnd"/>
      <w:r w:rsidRPr="00377A90">
        <w:rPr>
          <w:rFonts w:ascii="Times New Roman" w:hAnsi="Times New Roman" w:cs="Times New Roman"/>
        </w:rPr>
        <w:t xml:space="preserve"> Klobouky u Brna ve znění platných dodatků od 1. 9. 2014 takto:</w:t>
      </w:r>
    </w:p>
    <w:p w:rsidR="00E17A20" w:rsidRPr="00377A90" w:rsidRDefault="00E17A20" w:rsidP="00E17A2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77A90">
        <w:rPr>
          <w:rFonts w:ascii="Times New Roman" w:hAnsi="Times New Roman" w:cs="Times New Roman"/>
        </w:rPr>
        <w:t xml:space="preserve">V dodatku </w:t>
      </w:r>
      <w:proofErr w:type="gramStart"/>
      <w:r w:rsidRPr="00377A90">
        <w:rPr>
          <w:rFonts w:ascii="Times New Roman" w:hAnsi="Times New Roman" w:cs="Times New Roman"/>
        </w:rPr>
        <w:t>č.12</w:t>
      </w:r>
      <w:proofErr w:type="gramEnd"/>
      <w:r w:rsidRPr="00377A90">
        <w:rPr>
          <w:rFonts w:ascii="Times New Roman" w:hAnsi="Times New Roman" w:cs="Times New Roman"/>
        </w:rPr>
        <w:t xml:space="preserve"> je uvedena struktura a č</w:t>
      </w:r>
      <w:r w:rsidRPr="00377A90">
        <w:rPr>
          <w:rFonts w:ascii="Times New Roman" w:hAnsi="Times New Roman" w:cs="Times New Roman"/>
          <w:bCs/>
        </w:rPr>
        <w:t>asové, obsahové a organizační vymezení</w:t>
      </w:r>
      <w:r w:rsidRPr="00377A90">
        <w:rPr>
          <w:rFonts w:ascii="Times New Roman" w:hAnsi="Times New Roman" w:cs="Times New Roman"/>
        </w:rPr>
        <w:t xml:space="preserve"> volitelného předmětu fyzikální seminář</w:t>
      </w:r>
      <w:r w:rsidRPr="00377A90">
        <w:rPr>
          <w:rFonts w:ascii="Times New Roman" w:hAnsi="Times New Roman" w:cs="Times New Roman"/>
          <w:bCs/>
        </w:rPr>
        <w:t>.</w:t>
      </w:r>
    </w:p>
    <w:p w:rsidR="00E17A20" w:rsidRDefault="00E17A20" w:rsidP="00E17A20">
      <w:pPr>
        <w:pStyle w:val="Titulnpodnadpis"/>
      </w:pPr>
    </w:p>
    <w:p w:rsidR="00E17A20" w:rsidRDefault="00E17A20" w:rsidP="00E17A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7A20" w:rsidRDefault="00E17A20" w:rsidP="00E17A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7A20" w:rsidRDefault="00E17A20" w:rsidP="00E17A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7A20" w:rsidRDefault="00E17A20" w:rsidP="00E17A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7A20" w:rsidRDefault="00E17A20" w:rsidP="00E17A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7A20" w:rsidRDefault="00E17A20" w:rsidP="00E17A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7A20" w:rsidRDefault="00E17A20" w:rsidP="00E17A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7A20" w:rsidRDefault="00E17A20" w:rsidP="00E17A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7A20" w:rsidRDefault="00E17A20" w:rsidP="00E17A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81E3D" w:rsidRDefault="00081E3D" w:rsidP="00081E3D">
      <w:pPr>
        <w:pStyle w:val="Titulnpodnadpis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Fyzikální seminář</w:t>
      </w:r>
    </w:p>
    <w:p w:rsidR="00081E3D" w:rsidRDefault="00081E3D" w:rsidP="00081E3D">
      <w:pPr>
        <w:pStyle w:val="Titulnpodnadpis"/>
      </w:pPr>
      <w:r w:rsidRPr="004B2288">
        <w:t xml:space="preserve"> </w:t>
      </w:r>
    </w:p>
    <w:p w:rsidR="00081E3D" w:rsidRPr="002B656F" w:rsidRDefault="00081E3D" w:rsidP="00081E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B656F">
        <w:rPr>
          <w:rFonts w:ascii="TimesNewRomanPS-BoldMT" w:hAnsi="TimesNewRomanPS-BoldMT" w:cs="TimesNewRomanPS-BoldMT"/>
          <w:b/>
          <w:bCs/>
          <w:sz w:val="24"/>
          <w:szCs w:val="24"/>
        </w:rPr>
        <w:t>Časové, obsahové a organizační vymezení</w:t>
      </w:r>
    </w:p>
    <w:p w:rsidR="00081E3D" w:rsidRPr="002B656F" w:rsidRDefault="00081E3D" w:rsidP="00081E3D">
      <w:pPr>
        <w:pStyle w:val="Default"/>
      </w:pPr>
    </w:p>
    <w:tbl>
      <w:tblPr>
        <w:tblW w:w="0" w:type="auto"/>
        <w:tblInd w:w="4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double" w:sz="4" w:space="0" w:color="000000"/>
        </w:tblBorders>
        <w:tblLayout w:type="fixed"/>
        <w:tblLook w:val="0000"/>
      </w:tblPr>
      <w:tblGrid>
        <w:gridCol w:w="1853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081E3D" w:rsidRPr="002B656F" w:rsidTr="00E4179A">
        <w:trPr>
          <w:trHeight w:val="316"/>
        </w:trPr>
        <w:tc>
          <w:tcPr>
            <w:tcW w:w="1853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 xml:space="preserve">ročník </w:t>
            </w:r>
          </w:p>
        </w:tc>
        <w:tc>
          <w:tcPr>
            <w:tcW w:w="877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2.</w:t>
            </w:r>
          </w:p>
        </w:tc>
        <w:tc>
          <w:tcPr>
            <w:tcW w:w="877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3.</w:t>
            </w:r>
          </w:p>
        </w:tc>
        <w:tc>
          <w:tcPr>
            <w:tcW w:w="878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4.</w:t>
            </w:r>
          </w:p>
        </w:tc>
        <w:tc>
          <w:tcPr>
            <w:tcW w:w="877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5.</w:t>
            </w:r>
          </w:p>
        </w:tc>
        <w:tc>
          <w:tcPr>
            <w:tcW w:w="878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6.</w:t>
            </w:r>
          </w:p>
        </w:tc>
        <w:tc>
          <w:tcPr>
            <w:tcW w:w="877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7.</w:t>
            </w:r>
          </w:p>
        </w:tc>
        <w:tc>
          <w:tcPr>
            <w:tcW w:w="878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8.</w:t>
            </w:r>
          </w:p>
        </w:tc>
      </w:tr>
      <w:tr w:rsidR="00081E3D" w:rsidRPr="002B656F" w:rsidTr="00E4179A">
        <w:trPr>
          <w:trHeight w:val="316"/>
        </w:trPr>
        <w:tc>
          <w:tcPr>
            <w:tcW w:w="1853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 xml:space="preserve">hodinová dotace </w:t>
            </w:r>
          </w:p>
        </w:tc>
        <w:tc>
          <w:tcPr>
            <w:tcW w:w="877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081E3D" w:rsidRPr="002B656F" w:rsidRDefault="00081E3D" w:rsidP="00E41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</w:t>
            </w:r>
          </w:p>
        </w:tc>
      </w:tr>
    </w:tbl>
    <w:p w:rsidR="00081E3D" w:rsidRDefault="00081E3D" w:rsidP="00081E3D">
      <w:pPr>
        <w:pStyle w:val="Default"/>
        <w:rPr>
          <w:b/>
          <w:color w:val="auto"/>
          <w:sz w:val="28"/>
          <w:szCs w:val="28"/>
        </w:rPr>
      </w:pPr>
    </w:p>
    <w:p w:rsidR="00081E3D" w:rsidRDefault="00081E3D" w:rsidP="00081E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Fyzika</w:t>
      </w:r>
      <w:r w:rsidRPr="00FD174E">
        <w:rPr>
          <w:b/>
          <w:sz w:val="28"/>
          <w:szCs w:val="28"/>
        </w:rPr>
        <w:t xml:space="preserve"> – charakteristika předmětu</w:t>
      </w:r>
    </w:p>
    <w:p w:rsidR="00081E3D" w:rsidRDefault="00081E3D" w:rsidP="00081E3D">
      <w:pPr>
        <w:pStyle w:val="Default"/>
        <w:jc w:val="both"/>
      </w:pPr>
      <w:r>
        <w:t xml:space="preserve">Realizuje se obsah vzdělávacího oboru Fyzika RVP ZV a RVP GV, dále část vzdělávacího obsahu oboru Člověk a svět práce RVP ZV - okruhu Práce s laboratorní technikou. </w:t>
      </w:r>
    </w:p>
    <w:p w:rsidR="00081E3D" w:rsidRDefault="00081E3D" w:rsidP="00081E3D">
      <w:pPr>
        <w:pStyle w:val="Default"/>
        <w:jc w:val="both"/>
      </w:pPr>
      <w:r>
        <w:t xml:space="preserve">Realizují se tematické okruhy průřezových témat Osobnostní a sociální výchova RVP GV, Výchova k myšlení v evropských a globálních souvislostech RVP GV a Environmentální výchova RVP GV. </w:t>
      </w:r>
    </w:p>
    <w:p w:rsidR="00081E3D" w:rsidRDefault="00607207" w:rsidP="00081E3D">
      <w:pPr>
        <w:pStyle w:val="Default"/>
        <w:jc w:val="both"/>
        <w:rPr>
          <w:i/>
        </w:rPr>
      </w:pPr>
      <w:r>
        <w:t xml:space="preserve">V 8. </w:t>
      </w:r>
      <w:r w:rsidR="00081E3D">
        <w:t xml:space="preserve">ročníku je realizován vzdělávací obsah </w:t>
      </w:r>
      <w:r w:rsidR="00081E3D" w:rsidRPr="006F1798">
        <w:rPr>
          <w:i/>
        </w:rPr>
        <w:t>Člověk a svět práce</w:t>
      </w:r>
      <w:r w:rsidR="00081E3D">
        <w:rPr>
          <w:i/>
        </w:rPr>
        <w:t xml:space="preserve"> - </w:t>
      </w:r>
      <w:r w:rsidR="00081E3D">
        <w:t xml:space="preserve"> </w:t>
      </w:r>
      <w:r w:rsidR="00081E3D">
        <w:rPr>
          <w:i/>
        </w:rPr>
        <w:t>Využití digitálních technologií, Práce s laboratorní technikou.</w:t>
      </w:r>
    </w:p>
    <w:p w:rsidR="00081E3D" w:rsidRDefault="00081E3D" w:rsidP="00D1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055E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výuky fyzikálního semináře je systematizovat, prohloubit a rozšířit vědomosti a dovednosti získané v povinné výuce. Seminář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je určen pro žáky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větším zájmem o fyziku, především pro ty, kteří chtějí z fyziky složit maturitní zkoušku a dále se věnovat studiu přírodních, technických nebo lékařských věd. Žák si v tomto předmětu vytváří přehled o 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ostupech a metodách, se kterými byl průběžně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seznamován, učí se hledat optimální způsob řešení 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problémových úloh 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vhodnou formou prezentovat výsledky svého hledání. Rozšiřuje si vědomosti a 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rohlubuje dovednosti, přitom využívá výpočetní techniku. Naučí se vyhledat a integrovat nové 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oznatky. Řeší úlohy vyžadující znalosti a dovednosti z více oblastí fyziky najednou. 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Ověřuje fundamentální zákony formou experimentu. 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zpracuje a prezentuje vybrané oblasti fyziky. </w:t>
      </w:r>
    </w:p>
    <w:p w:rsidR="00D1055E" w:rsidRPr="00D1055E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D1055E" w:rsidRPr="00D1055E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Charakteristickým rysem předmětu jsou jeho významné souvislosti se všemi přírodovědnými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ředměty a těsné spojení s fyzikou a matematikou. Žák je veden k tomu, aby zejména: </w:t>
      </w:r>
    </w:p>
    <w:p w:rsidR="00D1055E" w:rsidRPr="00D1055E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volil vlastní postupy a metody a prezentoval je,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spojoval znalosti a dovednosti z více oblastí,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schopen dalšího samostatného studia,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otevřeně</w:t>
      </w:r>
      <w:r w:rsidR="00BF1045"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kriticky myslel a logicky uvažoval, </w:t>
      </w:r>
    </w:p>
    <w:p w:rsidR="00D1055E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získal komplexní charakter fyzikálních dovedností, vědomostí a návyků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s důrazem na vnitřní s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trukturální provázanost.</w:t>
      </w:r>
    </w:p>
    <w:p w:rsidR="00CC1C6F" w:rsidRPr="00CC1C6F" w:rsidRDefault="00CC1C6F" w:rsidP="00CC1C6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055E" w:rsidRPr="00D1055E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charakteru učiva a cílů</w:t>
      </w:r>
      <w:r w:rsidR="00BF10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se použijí následující formy a metody práce: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skupinová práce (s využitím pomůcek, přístrojů</w:t>
      </w:r>
      <w:r w:rsidR="00BF1045"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měřidel, odborné literatury),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samostatné práce žáků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(vypracování projektů, samostatné pozorování). </w:t>
      </w:r>
    </w:p>
    <w:p w:rsidR="00CC1C6F" w:rsidRDefault="00CC1C6F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1C6F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Pro výuku je k dispozici odborná učebna vybavená didaktickou technikou a fyzikální laboratoř</w:t>
      </w:r>
      <w:r w:rsidRPr="00D105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je doplňována odbornými exkurzemi. </w:t>
      </w:r>
    </w:p>
    <w:p w:rsidR="00CC1C6F" w:rsidRDefault="00CC1C6F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055E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prolínají průřezová témata: </w:t>
      </w:r>
    </w:p>
    <w:p w:rsidR="00D1055E" w:rsidRPr="00D1055E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P1 – rozvíjení dovedností a schopností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C1C6F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P4 – doprava a životní prostředí, posuzování obnovitelných a neobnovitelných zdrojů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energie, efektivní využívání zdrojů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energie v praxi, klady a zápory jaderné energetiky, ochrana před </w:t>
      </w:r>
      <w:r w:rsidR="00BF1045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ebezpečnými druhy záření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1055E" w:rsidRPr="00D1055E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1055E" w:rsidRPr="00D1055E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Výchovné a vzdělávací strategie k rozvíjení požadovaných kompetencí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D1055E" w:rsidRPr="00D02C14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D02C1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Kompetence k učení: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vede žáky k samostatné práci i spolupráci, nutnosti</w:t>
      </w:r>
      <w:r w:rsidR="00BF1045"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vyhledávat a využívat informace z rů</w:t>
      </w:r>
      <w:r w:rsidR="00BF1045"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ých zdrojů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(učebnice, časopisy, internet),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zařazuje do výuky přiměřeně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obtížné fyzikální úlohy a problémy, s nimiž se žáci setkají při </w:t>
      </w:r>
      <w:r w:rsidR="00BF1045"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tudiu, v technické praxi i v běžném životě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které lze řešit různými metodami,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při řešení příkladů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dbá na správný a přehledný zápis. </w:t>
      </w:r>
    </w:p>
    <w:p w:rsidR="00D1055E" w:rsidRPr="00D02C14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D02C1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Kompetence k řešení problémů: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podporuje žáky v hledání různých cest k vyřešení problému,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 žáky k odhadování výsledku a ke zhodnocení jeho reálnosti,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podněcuje žáky k vytváření fyzikálního modelu reálné situace (zjednodušení, charakterizování fyzikálními veličinami, výběr fyzikálního zákona a podmínek jeho platnosti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1055E" w:rsidRPr="00D02C14" w:rsidRDefault="00D02C14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Kompetence komunikativní</w:t>
      </w:r>
      <w:r w:rsidR="00D1055E" w:rsidRPr="00D02C1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: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dbá, aby žáci jasně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a srozumitelně</w:t>
      </w:r>
      <w:r w:rsidR="00BF1045"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formulovali myšlenky v ústním i písemném projevu,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 úkoly, které vyžadují využití počítače, </w:t>
      </w:r>
    </w:p>
    <w:p w:rsidR="00D1055E" w:rsidRPr="00CC1C6F" w:rsidRDefault="00D1055E" w:rsidP="00CC1C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žáky v kritickém hodnocení odborných údajů</w:t>
      </w:r>
      <w:r w:rsid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v běžném textu (noviny,</w:t>
      </w:r>
      <w:r w:rsid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časopisy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="00BF1045"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opř. z dalších informačních zdrojů. </w:t>
      </w:r>
    </w:p>
    <w:p w:rsidR="00D1055E" w:rsidRPr="00D02C14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D02C1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Kompetence sociální a personáln</w:t>
      </w:r>
      <w:r w:rsidR="00D02C1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í</w:t>
      </w:r>
      <w:r w:rsidRPr="00D02C1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: </w:t>
      </w:r>
    </w:p>
    <w:p w:rsidR="00D1055E" w:rsidRPr="00990CD8" w:rsidRDefault="00D1055E" w:rsidP="00990CD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>navozuje situace vedoucí k posílení sebedůvěry žáků</w:t>
      </w:r>
      <w:r w:rsid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pocitu zodpovědnosti. </w:t>
      </w:r>
    </w:p>
    <w:p w:rsidR="00D1055E" w:rsidRPr="00D02C14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D02C1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Kompetence občanské: </w:t>
      </w:r>
    </w:p>
    <w:p w:rsidR="00D1055E" w:rsidRPr="00990CD8" w:rsidRDefault="00D1055E" w:rsidP="00990CD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 úkoly týkající se aktuálního dění ve světě, ekologie a ochrany životního prostředí. </w:t>
      </w:r>
    </w:p>
    <w:p w:rsidR="00D1055E" w:rsidRPr="00D02C14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D02C1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Kompetence občanské: </w:t>
      </w:r>
    </w:p>
    <w:p w:rsidR="00D1055E" w:rsidRPr="00990CD8" w:rsidRDefault="00D1055E" w:rsidP="00990CD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>dbá na dodržování řádu fyzikální posluchárny a laboratoře, při praktické činnosti žáků</w:t>
      </w:r>
      <w:r w:rsidR="00BF1045"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 dodržování předepsaných postupů</w:t>
      </w:r>
      <w:r w:rsid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práci s přístroji a zařízeními, vede žáky k </w:t>
      </w:r>
      <w:r w:rsidR="00BF1045"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dpovědnému chování vzhledem ke svému zdraví a také zdraví ostatních. </w:t>
      </w:r>
    </w:p>
    <w:p w:rsidR="00D1055E" w:rsidRPr="00D02C14" w:rsidRDefault="00D1055E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D02C1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Kompetence k podnikavosti: </w:t>
      </w:r>
    </w:p>
    <w:p w:rsidR="00D1055E" w:rsidRPr="00990CD8" w:rsidRDefault="00D1055E" w:rsidP="00990CD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 žáky k důslednému a odpovědnému plnění uložených úkolů, ke včasnému odevzdání </w:t>
      </w:r>
      <w:r w:rsidR="00BF1045"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990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rací. </w:t>
      </w:r>
    </w:p>
    <w:p w:rsidR="00BF1045" w:rsidRDefault="00BF1045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  <w:sectPr w:rsidR="00081E3D" w:rsidSect="00157D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1925"/>
        <w:gridCol w:w="3168"/>
        <w:gridCol w:w="5193"/>
        <w:gridCol w:w="3117"/>
        <w:gridCol w:w="77"/>
        <w:gridCol w:w="63"/>
      </w:tblGrid>
      <w:tr w:rsidR="0092305A" w:rsidRPr="001A3FA6" w:rsidTr="00F50EB6">
        <w:trPr>
          <w:gridAfter w:val="2"/>
          <w:wAfter w:w="49" w:type="pct"/>
          <w:cantSplit/>
          <w:trHeight w:val="841"/>
        </w:trPr>
        <w:tc>
          <w:tcPr>
            <w:tcW w:w="259" w:type="pct"/>
            <w:shd w:val="clear" w:color="auto" w:fill="D9D9D9"/>
            <w:textDirection w:val="btLr"/>
          </w:tcPr>
          <w:p w:rsidR="00081E3D" w:rsidRPr="001A3FA6" w:rsidRDefault="00E22940" w:rsidP="00E22940">
            <w:pPr>
              <w:ind w:left="113" w:right="113"/>
            </w:pPr>
            <w:r>
              <w:lastRenderedPageBreak/>
              <w:t>Celek</w:t>
            </w:r>
          </w:p>
        </w:tc>
        <w:tc>
          <w:tcPr>
            <w:tcW w:w="674" w:type="pct"/>
            <w:shd w:val="clear" w:color="auto" w:fill="D9D9D9"/>
          </w:tcPr>
          <w:p w:rsidR="00081E3D" w:rsidRPr="001A3FA6" w:rsidRDefault="00081E3D" w:rsidP="00E4179A">
            <w:pPr>
              <w:autoSpaceDE w:val="0"/>
              <w:autoSpaceDN w:val="0"/>
              <w:adjustRightInd w:val="0"/>
              <w:jc w:val="center"/>
            </w:pPr>
            <w:r w:rsidRPr="003E3089">
              <w:rPr>
                <w:b/>
                <w:bCs/>
              </w:rPr>
              <w:t>TÉMA</w:t>
            </w:r>
          </w:p>
          <w:p w:rsidR="00081E3D" w:rsidRPr="001A3FA6" w:rsidRDefault="00081E3D" w:rsidP="00E4179A"/>
        </w:tc>
        <w:tc>
          <w:tcPr>
            <w:tcW w:w="1109" w:type="pct"/>
            <w:shd w:val="clear" w:color="auto" w:fill="D9D9D9"/>
          </w:tcPr>
          <w:p w:rsidR="00081E3D" w:rsidRPr="003E3089" w:rsidRDefault="00081E3D" w:rsidP="00E4179A">
            <w:pPr>
              <w:pStyle w:val="Default"/>
              <w:jc w:val="center"/>
              <w:rPr>
                <w:sz w:val="20"/>
                <w:szCs w:val="20"/>
              </w:rPr>
            </w:pPr>
            <w:r w:rsidRPr="003E3089">
              <w:rPr>
                <w:b/>
                <w:bCs/>
                <w:sz w:val="20"/>
                <w:szCs w:val="20"/>
              </w:rPr>
              <w:t>UČIVO</w:t>
            </w:r>
          </w:p>
          <w:p w:rsidR="00081E3D" w:rsidRPr="001A3FA6" w:rsidRDefault="00081E3D" w:rsidP="00E4179A">
            <w:pPr>
              <w:jc w:val="center"/>
            </w:pPr>
          </w:p>
        </w:tc>
        <w:tc>
          <w:tcPr>
            <w:tcW w:w="1818" w:type="pct"/>
            <w:shd w:val="clear" w:color="auto" w:fill="D9D9D9"/>
          </w:tcPr>
          <w:p w:rsidR="00081E3D" w:rsidRPr="003E3089" w:rsidRDefault="00081E3D" w:rsidP="00E4179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E3089">
              <w:rPr>
                <w:b/>
                <w:bCs/>
                <w:sz w:val="20"/>
                <w:szCs w:val="20"/>
              </w:rPr>
              <w:t>VÝSTUP</w:t>
            </w:r>
          </w:p>
          <w:p w:rsidR="00081E3D" w:rsidRPr="003E3089" w:rsidRDefault="00081E3D" w:rsidP="00E417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D9D9D9"/>
          </w:tcPr>
          <w:p w:rsidR="00081E3D" w:rsidRPr="003E3089" w:rsidRDefault="00081E3D" w:rsidP="009B28BB">
            <w:pPr>
              <w:pStyle w:val="Bezmezer"/>
            </w:pPr>
            <w:r w:rsidRPr="003E3089">
              <w:t>MEZIPŘEDMĚTOVÉ VZTAHY</w:t>
            </w:r>
          </w:p>
          <w:p w:rsidR="00081E3D" w:rsidRPr="003E3089" w:rsidRDefault="00081E3D" w:rsidP="009B28BB">
            <w:pPr>
              <w:pStyle w:val="Bezmezer"/>
            </w:pPr>
            <w:r w:rsidRPr="003E3089">
              <w:t>PRŮŘEZOVÁ TÉMATA,</w:t>
            </w:r>
          </w:p>
          <w:p w:rsidR="00081E3D" w:rsidRPr="001A3FA6" w:rsidRDefault="00081E3D" w:rsidP="009B28BB">
            <w:pPr>
              <w:pStyle w:val="Bezmezer"/>
            </w:pPr>
            <w:r w:rsidRPr="003E3089">
              <w:t>POZNÁMKY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 w:val="restart"/>
            <w:textDirection w:val="btLr"/>
            <w:vAlign w:val="center"/>
          </w:tcPr>
          <w:p w:rsidR="00081E3D" w:rsidRPr="000073BF" w:rsidRDefault="00E22940" w:rsidP="00E22940">
            <w:pPr>
              <w:ind w:left="113" w:right="113"/>
              <w:jc w:val="center"/>
            </w:pPr>
            <w:r>
              <w:t>Mechanika a dynamika</w:t>
            </w:r>
          </w:p>
        </w:tc>
        <w:tc>
          <w:tcPr>
            <w:tcW w:w="674" w:type="pct"/>
          </w:tcPr>
          <w:p w:rsidR="00081E3D" w:rsidRPr="000073BF" w:rsidRDefault="009B28BB" w:rsidP="00E4179A">
            <w:r>
              <w:t>1</w:t>
            </w:r>
            <w:r w:rsidR="00081E3D">
              <w:t>.</w:t>
            </w:r>
            <w:r w:rsidR="00081E3D" w:rsidRPr="000073BF">
              <w:t>1. Fyzikální veličiny a jejich měření</w:t>
            </w:r>
          </w:p>
        </w:tc>
        <w:tc>
          <w:tcPr>
            <w:tcW w:w="1109" w:type="pct"/>
          </w:tcPr>
          <w:p w:rsidR="00081E3D" w:rsidRPr="000073BF" w:rsidRDefault="00081E3D" w:rsidP="00DD71D4">
            <w:pPr>
              <w:pStyle w:val="Bezmezer"/>
            </w:pPr>
            <w:r w:rsidRPr="000073BF">
              <w:t xml:space="preserve">• Fyzikální veličiny a jejich měření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Soustava fyzikálních veličin a jednotek – mezinárodní soustava jednotek SI, její struktura a účel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>• Skalární a vektorové veličiny a operace s nimi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Absolutní a relativní odchylka měření </w:t>
            </w:r>
          </w:p>
        </w:tc>
        <w:tc>
          <w:tcPr>
            <w:tcW w:w="1818" w:type="pct"/>
          </w:tcPr>
          <w:p w:rsidR="00081E3D" w:rsidRPr="000073BF" w:rsidRDefault="00081E3D" w:rsidP="00DD71D4">
            <w:pPr>
              <w:pStyle w:val="Bezmezer"/>
            </w:pPr>
            <w:r w:rsidRPr="000073BF">
              <w:t xml:space="preserve">• využívá s porozuměním základní veličiny a jednotky </w:t>
            </w:r>
          </w:p>
          <w:p w:rsidR="00DD71D4" w:rsidRDefault="00081E3D" w:rsidP="00DD71D4">
            <w:pPr>
              <w:pStyle w:val="Bezmezer"/>
            </w:pPr>
            <w:r w:rsidRPr="000073BF">
              <w:t xml:space="preserve">• </w:t>
            </w:r>
            <w:r w:rsidR="00DD71D4" w:rsidRPr="000073BF">
              <w:t xml:space="preserve">rozlišuje skalární a vektorové veličiny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rozliší základní a odvozené veličiny a jednotky, převádí jednotky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změří vhodnou metodou určené veličiny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zpracuje měření, stanoví správně výsledek měření </w:t>
            </w:r>
          </w:p>
        </w:tc>
        <w:tc>
          <w:tcPr>
            <w:tcW w:w="1118" w:type="pct"/>
            <w:gridSpan w:val="2"/>
          </w:tcPr>
          <w:p w:rsidR="00081E3D" w:rsidRDefault="00081E3D" w:rsidP="00DD71D4">
            <w:pPr>
              <w:pStyle w:val="Bezmezer"/>
            </w:pPr>
            <w:r w:rsidRPr="000073BF">
              <w:t>PT</w:t>
            </w:r>
            <w:r>
              <w:t xml:space="preserve"> 2.4 - </w:t>
            </w:r>
            <w:r w:rsidRPr="000073BF">
              <w:t xml:space="preserve"> Výchova k myšlení v evropských a globálních souvislostech</w:t>
            </w:r>
            <w:r>
              <w:t>,</w:t>
            </w:r>
            <w:r w:rsidRPr="000073BF">
              <w:t xml:space="preserve"> okruh Žijeme v Evropě </w:t>
            </w:r>
          </w:p>
          <w:p w:rsidR="00081E3D" w:rsidRDefault="00081E3D" w:rsidP="00DD71D4">
            <w:pPr>
              <w:pStyle w:val="Bezmezer"/>
            </w:pPr>
          </w:p>
          <w:p w:rsidR="00081E3D" w:rsidRDefault="00081E3D" w:rsidP="00DD71D4">
            <w:pPr>
              <w:pStyle w:val="Bezmezer"/>
            </w:pPr>
            <w:r w:rsidRPr="000073BF">
              <w:t>M – převody jednotek, vektorová algebra</w:t>
            </w:r>
          </w:p>
          <w:p w:rsidR="00081E3D" w:rsidRDefault="00081E3D" w:rsidP="00DD71D4">
            <w:pPr>
              <w:pStyle w:val="Bezmezer"/>
            </w:pPr>
            <w:r>
              <w:t>Laboratorní práce – chyby měření</w:t>
            </w:r>
          </w:p>
          <w:p w:rsidR="00081E3D" w:rsidRPr="000073BF" w:rsidRDefault="00081E3D" w:rsidP="00E4179A"/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1</w:t>
            </w:r>
            <w:r w:rsidR="00081E3D">
              <w:t>.</w:t>
            </w:r>
            <w:r w:rsidR="00081E3D" w:rsidRPr="000073BF">
              <w:t>2. Mechanika</w:t>
            </w:r>
          </w:p>
        </w:tc>
        <w:tc>
          <w:tcPr>
            <w:tcW w:w="1109" w:type="pct"/>
          </w:tcPr>
          <w:p w:rsidR="00081E3D" w:rsidRPr="000073BF" w:rsidRDefault="00081E3D" w:rsidP="00DD71D4">
            <w:pPr>
              <w:pStyle w:val="Bezmezer"/>
            </w:pPr>
            <w:r w:rsidRPr="000073BF">
              <w:t xml:space="preserve">• Kinematika pohybu – vztažná soustava, poloha změna polohy hmotného bodu, rychlost, zrychlení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>• Dynamika pohybu – síla, setrvačná hmotnost, hybnost, změna hybnosti, Newtonovy pohybové zákony, inerciální a neinerciální soustava, druhy sil, tření</w:t>
            </w:r>
          </w:p>
        </w:tc>
        <w:tc>
          <w:tcPr>
            <w:tcW w:w="1818" w:type="pct"/>
          </w:tcPr>
          <w:p w:rsidR="00081E3D" w:rsidRPr="000073BF" w:rsidRDefault="00081E3D" w:rsidP="00DD71D4">
            <w:pPr>
              <w:pStyle w:val="Bezmezer"/>
            </w:pPr>
            <w:r w:rsidRPr="000073BF">
              <w:t xml:space="preserve">• využívá abstraktní představy hmotného bodu při řešení fyzikálních problémů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rozlišuje inerciální a neinerciální vztažné soustavy a využívá je při popisu fyzikálních dějů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klasifikuje pohyby a využívá základní kinematické vztahy pro jednotlivé druhy pohybů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určuje v konkrétní situaci působící síly a jejich výslednici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>• využívá Newtonovy zákony při popisu fyzikálních dějů, aplikuje zákony zachování</w:t>
            </w:r>
          </w:p>
        </w:tc>
        <w:tc>
          <w:tcPr>
            <w:tcW w:w="1118" w:type="pct"/>
            <w:gridSpan w:val="2"/>
          </w:tcPr>
          <w:p w:rsidR="00081E3D" w:rsidRDefault="00081E3D" w:rsidP="00DD71D4">
            <w:pPr>
              <w:pStyle w:val="Bezmezer"/>
            </w:pPr>
            <w:r>
              <w:t>PT 1.3 Osobnostní a sociální výchova, okruh Sociální komunikace</w:t>
            </w:r>
          </w:p>
          <w:p w:rsidR="00081E3D" w:rsidRDefault="00081E3D" w:rsidP="00DD71D4">
            <w:pPr>
              <w:pStyle w:val="Bezmezer"/>
            </w:pPr>
            <w:r>
              <w:t>PT  2.4 Výchova k myšlení v evropských a globálních souvislostech, okruh Žijeme v Evropě</w:t>
            </w:r>
          </w:p>
          <w:p w:rsidR="0066011E" w:rsidRDefault="00081E3D" w:rsidP="00DD71D4">
            <w:pPr>
              <w:pStyle w:val="Bezmezer"/>
            </w:pPr>
            <w:r w:rsidRPr="000073BF">
              <w:t xml:space="preserve">M – výpočet neznámé ze vzorce, lineární a kvadratická funkce, řešení kvadratických rovnic, goniometrické funkce ostrého úhlu, oblouková míra </w:t>
            </w:r>
          </w:p>
          <w:p w:rsidR="00081E3D" w:rsidRPr="000073BF" w:rsidRDefault="00081E3D" w:rsidP="00DD71D4">
            <w:pPr>
              <w:pStyle w:val="Bezmezer"/>
            </w:pPr>
            <w:proofErr w:type="spellStart"/>
            <w:r w:rsidRPr="000073BF">
              <w:t>Tv</w:t>
            </w:r>
            <w:proofErr w:type="spellEnd"/>
            <w:r w:rsidRPr="000073BF">
              <w:t xml:space="preserve"> – podmínky pro pohyb na nakloněné rovině (lyže, sáňky),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1</w:t>
            </w:r>
            <w:r w:rsidR="00081E3D">
              <w:t>.</w:t>
            </w:r>
            <w:r w:rsidR="00081E3D" w:rsidRPr="000073BF">
              <w:t>3. Práce a energie</w:t>
            </w:r>
          </w:p>
        </w:tc>
        <w:tc>
          <w:tcPr>
            <w:tcW w:w="1109" w:type="pct"/>
          </w:tcPr>
          <w:p w:rsidR="00081E3D" w:rsidRPr="000073BF" w:rsidRDefault="00081E3D" w:rsidP="00DD71D4">
            <w:pPr>
              <w:pStyle w:val="Bezmezer"/>
            </w:pPr>
            <w:r w:rsidRPr="000073BF">
              <w:t xml:space="preserve">• Mechanická práce, výkon </w:t>
            </w:r>
          </w:p>
          <w:p w:rsidR="00081E3D" w:rsidRDefault="00081E3D" w:rsidP="00DD71D4">
            <w:pPr>
              <w:pStyle w:val="Bezmezer"/>
            </w:pPr>
            <w:r w:rsidRPr="000073BF">
              <w:t>• Mechanické energie a jejich vzájemné přeměny</w:t>
            </w:r>
          </w:p>
          <w:p w:rsidR="0092305A" w:rsidRPr="000073BF" w:rsidRDefault="00DD71D4" w:rsidP="00DD71D4">
            <w:pPr>
              <w:pStyle w:val="Bezmezer"/>
              <w:numPr>
                <w:ilvl w:val="0"/>
                <w:numId w:val="14"/>
              </w:numPr>
            </w:pPr>
            <w:r>
              <w:t xml:space="preserve">experimentální ověření </w:t>
            </w:r>
            <w:proofErr w:type="spellStart"/>
            <w:r>
              <w:t>z</w:t>
            </w:r>
            <w:r w:rsidR="0066011E">
              <w:t>ze</w:t>
            </w:r>
            <w:proofErr w:type="spellEnd"/>
          </w:p>
        </w:tc>
        <w:tc>
          <w:tcPr>
            <w:tcW w:w="1818" w:type="pct"/>
          </w:tcPr>
          <w:p w:rsidR="00081E3D" w:rsidRPr="000073BF" w:rsidRDefault="00081E3D" w:rsidP="00DD71D4">
            <w:pPr>
              <w:pStyle w:val="Bezmezer"/>
            </w:pPr>
            <w:r w:rsidRPr="000073BF">
              <w:t xml:space="preserve">• určuje dráhový účinek síly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uvádí souvislost mechanické energie s prací </w:t>
            </w:r>
          </w:p>
          <w:p w:rsidR="00081E3D" w:rsidRDefault="00081E3D" w:rsidP="00DD71D4">
            <w:pPr>
              <w:pStyle w:val="Bezmezer"/>
            </w:pPr>
            <w:r w:rsidRPr="000073BF">
              <w:t>• aplikuje zákony zachován</w:t>
            </w:r>
          </w:p>
          <w:p w:rsidR="00081E3D" w:rsidRPr="000073BF" w:rsidRDefault="00081E3D" w:rsidP="00DD71D4">
            <w:pPr>
              <w:pStyle w:val="Bezmezer"/>
            </w:pPr>
          </w:p>
        </w:tc>
        <w:tc>
          <w:tcPr>
            <w:tcW w:w="1118" w:type="pct"/>
            <w:gridSpan w:val="2"/>
          </w:tcPr>
          <w:p w:rsidR="00081E3D" w:rsidRPr="000073BF" w:rsidRDefault="00081E3D" w:rsidP="0092305A">
            <w:pPr>
              <w:pStyle w:val="Bezmezer"/>
            </w:pPr>
            <w:r w:rsidRPr="000073BF">
              <w:t>M - vektorová algebra perpetuum mobile prvního druhu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1</w:t>
            </w:r>
            <w:r w:rsidR="00081E3D">
              <w:t>.</w:t>
            </w:r>
            <w:r w:rsidR="00081E3D" w:rsidRPr="000073BF">
              <w:t>4. Gravitační zákon</w:t>
            </w:r>
          </w:p>
        </w:tc>
        <w:tc>
          <w:tcPr>
            <w:tcW w:w="1109" w:type="pct"/>
          </w:tcPr>
          <w:p w:rsidR="00081E3D" w:rsidRPr="000073BF" w:rsidRDefault="00081E3D" w:rsidP="00DD71D4">
            <w:pPr>
              <w:pStyle w:val="Bezmezer"/>
            </w:pPr>
            <w:r w:rsidRPr="000073BF">
              <w:t xml:space="preserve">• </w:t>
            </w:r>
            <w:proofErr w:type="spellStart"/>
            <w:r w:rsidRPr="000073BF">
              <w:t>Keplerovy</w:t>
            </w:r>
            <w:proofErr w:type="spellEnd"/>
            <w:r w:rsidRPr="000073BF">
              <w:t xml:space="preserve"> zákony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Newtonův gravitační zákon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Gravitační pole a jeho charakteristika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>• Tíhové pole Země a pohyby v něm</w:t>
            </w:r>
          </w:p>
        </w:tc>
        <w:tc>
          <w:tcPr>
            <w:tcW w:w="1818" w:type="pct"/>
          </w:tcPr>
          <w:p w:rsidR="00081E3D" w:rsidRPr="000073BF" w:rsidRDefault="00081E3D" w:rsidP="00DD71D4">
            <w:pPr>
              <w:pStyle w:val="Bezmezer"/>
            </w:pPr>
            <w:r w:rsidRPr="000073BF">
              <w:t xml:space="preserve">• objasní silové působení gravitačního pole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popíše ho příslušnými veličinami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rozliší tíhovou a gravitační sílu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>• objasní s pomocí Newtonova zákona pohyby v gravitačním poli</w:t>
            </w:r>
          </w:p>
        </w:tc>
        <w:tc>
          <w:tcPr>
            <w:tcW w:w="1118" w:type="pct"/>
            <w:gridSpan w:val="2"/>
          </w:tcPr>
          <w:p w:rsidR="00081E3D" w:rsidRDefault="00081E3D" w:rsidP="00DD71D4">
            <w:pPr>
              <w:pStyle w:val="Bezmezer"/>
            </w:pPr>
            <w:r>
              <w:t>PT  2.4 Výchova k myšlení v evropských a globálních souvislostech, okruh Žijeme v Evropě</w:t>
            </w:r>
          </w:p>
          <w:p w:rsidR="00081E3D" w:rsidRDefault="00081E3D" w:rsidP="00DD71D4">
            <w:pPr>
              <w:pStyle w:val="Bezmezer"/>
            </w:pPr>
          </w:p>
          <w:p w:rsidR="00081E3D" w:rsidRPr="000073BF" w:rsidRDefault="00081E3D" w:rsidP="00DD71D4">
            <w:pPr>
              <w:pStyle w:val="Bezmezer"/>
            </w:pPr>
            <w:r w:rsidRPr="000073BF">
              <w:t>Z – Sluneční soustava, zeměpisná šířka a délka,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1</w:t>
            </w:r>
            <w:r w:rsidR="00081E3D">
              <w:t>.</w:t>
            </w:r>
            <w:r w:rsidR="00081E3D" w:rsidRPr="000073BF">
              <w:t>5. Mechanika tuhého tělesa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  <w:numPr>
                <w:ilvl w:val="0"/>
                <w:numId w:val="14"/>
              </w:numPr>
            </w:pPr>
            <w:r w:rsidRPr="000073BF">
              <w:t xml:space="preserve">Tuhé těleso a jeho pohyby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Moment síly, momentová věta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>• Těžiště tělesa a rovnovážné polohy</w:t>
            </w:r>
          </w:p>
        </w:tc>
        <w:tc>
          <w:tcPr>
            <w:tcW w:w="1818" w:type="pct"/>
          </w:tcPr>
          <w:p w:rsidR="00081E3D" w:rsidRPr="000073BF" w:rsidRDefault="00081E3D" w:rsidP="00DD71D4">
            <w:pPr>
              <w:pStyle w:val="Bezmezer"/>
            </w:pPr>
            <w:r w:rsidRPr="000073BF">
              <w:t xml:space="preserve">• popisuje translační a rotační pohyb tuhého tělesa kinematicky i dynamicky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 xml:space="preserve">• určí v konkrétních situacích síly </w:t>
            </w:r>
          </w:p>
          <w:p w:rsidR="00081E3D" w:rsidRPr="000073BF" w:rsidRDefault="00081E3D" w:rsidP="00DD71D4">
            <w:pPr>
              <w:pStyle w:val="Bezmezer"/>
            </w:pPr>
            <w:r w:rsidRPr="000073BF">
              <w:t>• jejich výslednici, momenty sil a výsledný moment</w:t>
            </w:r>
          </w:p>
        </w:tc>
        <w:tc>
          <w:tcPr>
            <w:tcW w:w="1118" w:type="pct"/>
            <w:gridSpan w:val="2"/>
          </w:tcPr>
          <w:p w:rsidR="00081E3D" w:rsidRPr="000073BF" w:rsidRDefault="00081E3D" w:rsidP="00DD71D4">
            <w:pPr>
              <w:pStyle w:val="Bezmezer"/>
            </w:pP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1</w:t>
            </w:r>
            <w:r w:rsidR="00081E3D">
              <w:t>.</w:t>
            </w:r>
            <w:r w:rsidR="00081E3D" w:rsidRPr="000073BF">
              <w:t>6. Kapaliny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  <w:numPr>
                <w:ilvl w:val="0"/>
                <w:numId w:val="14"/>
              </w:numPr>
            </w:pPr>
            <w:r w:rsidRPr="000073BF">
              <w:t>Mechanika kapalin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Rovnice kontinuity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</w:t>
            </w:r>
            <w:proofErr w:type="spellStart"/>
            <w:r w:rsidRPr="000073BF">
              <w:t>Bernoulliho</w:t>
            </w:r>
            <w:proofErr w:type="spellEnd"/>
            <w:r w:rsidRPr="000073BF">
              <w:t xml:space="preserve"> rovnice</w:t>
            </w: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>využívá znalostí Pascalova a Archimédova zákona v praxi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aplikuje zákony zachování na proudění ideální</w:t>
            </w:r>
          </w:p>
        </w:tc>
        <w:tc>
          <w:tcPr>
            <w:tcW w:w="1118" w:type="pct"/>
            <w:gridSpan w:val="2"/>
          </w:tcPr>
          <w:p w:rsidR="00081E3D" w:rsidRPr="000073BF" w:rsidRDefault="00081E3D" w:rsidP="009B28BB">
            <w:pPr>
              <w:pStyle w:val="Bezmezer"/>
            </w:pPr>
            <w:r w:rsidRPr="000073BF">
              <w:t>filozofie – vývoj názorů na podstatu hmoty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 w:val="restart"/>
            <w:textDirection w:val="btLr"/>
            <w:vAlign w:val="center"/>
          </w:tcPr>
          <w:p w:rsidR="00081E3D" w:rsidRPr="000073BF" w:rsidRDefault="00E22940" w:rsidP="00E22940">
            <w:pPr>
              <w:ind w:left="113" w:right="113"/>
              <w:jc w:val="center"/>
            </w:pPr>
            <w:r>
              <w:t>Termika</w:t>
            </w:r>
          </w:p>
        </w:tc>
        <w:tc>
          <w:tcPr>
            <w:tcW w:w="674" w:type="pct"/>
          </w:tcPr>
          <w:p w:rsidR="00081E3D" w:rsidRPr="000073BF" w:rsidRDefault="009B28BB" w:rsidP="00E4179A">
            <w:proofErr w:type="gramStart"/>
            <w:r>
              <w:t>2</w:t>
            </w:r>
            <w:r w:rsidR="00081E3D">
              <w:t>.</w:t>
            </w:r>
            <w:r w:rsidR="00081E3D" w:rsidRPr="000073BF">
              <w:t>1.Molekulová</w:t>
            </w:r>
            <w:proofErr w:type="gramEnd"/>
            <w:r w:rsidR="00081E3D" w:rsidRPr="000073BF">
              <w:t xml:space="preserve"> fyzika a termika. Struktura plynů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numPr>
                <w:ilvl w:val="0"/>
                <w:numId w:val="14"/>
              </w:numPr>
              <w:spacing w:after="0" w:line="240" w:lineRule="auto"/>
            </w:pPr>
            <w:r w:rsidRPr="000073BF">
              <w:t xml:space="preserve">Kinetická teorie látek </w:t>
            </w:r>
          </w:p>
          <w:p w:rsidR="00081E3D" w:rsidRPr="000073BF" w:rsidRDefault="00081E3D" w:rsidP="009B28BB">
            <w:pPr>
              <w:numPr>
                <w:ilvl w:val="0"/>
                <w:numId w:val="14"/>
              </w:numPr>
              <w:spacing w:after="0" w:line="240" w:lineRule="auto"/>
            </w:pPr>
            <w:r w:rsidRPr="000073BF">
              <w:t>První věta termodynamiky</w:t>
            </w:r>
          </w:p>
          <w:p w:rsidR="00081E3D" w:rsidRPr="000073BF" w:rsidRDefault="00081E3D" w:rsidP="0092305A">
            <w:pPr>
              <w:pStyle w:val="Bezmezer"/>
              <w:numPr>
                <w:ilvl w:val="0"/>
                <w:numId w:val="14"/>
              </w:numPr>
            </w:pPr>
            <w:r w:rsidRPr="000073BF">
              <w:t xml:space="preserve">Ideální plyn </w:t>
            </w:r>
          </w:p>
          <w:p w:rsidR="00081E3D" w:rsidRPr="000073BF" w:rsidRDefault="00081E3D" w:rsidP="0092305A">
            <w:pPr>
              <w:pStyle w:val="Bezmezer"/>
              <w:numPr>
                <w:ilvl w:val="0"/>
                <w:numId w:val="14"/>
              </w:numPr>
            </w:pPr>
            <w:r w:rsidRPr="000073BF">
              <w:t xml:space="preserve">Vnitřní energie plynné soustavy, střední kvadratická rychlost </w:t>
            </w:r>
          </w:p>
          <w:p w:rsidR="00081E3D" w:rsidRPr="000073BF" w:rsidRDefault="00081E3D" w:rsidP="0092305A">
            <w:pPr>
              <w:pStyle w:val="Bezmezer"/>
              <w:numPr>
                <w:ilvl w:val="0"/>
                <w:numId w:val="14"/>
              </w:numPr>
            </w:pPr>
            <w:r w:rsidRPr="000073BF">
              <w:t>Teplota z hlediska molekulové fyziky</w:t>
            </w:r>
          </w:p>
          <w:p w:rsidR="00081E3D" w:rsidRPr="000073BF" w:rsidRDefault="00081E3D" w:rsidP="0092305A">
            <w:pPr>
              <w:pStyle w:val="Bezmezer"/>
              <w:numPr>
                <w:ilvl w:val="0"/>
                <w:numId w:val="14"/>
              </w:numPr>
            </w:pPr>
            <w:r w:rsidRPr="000073BF">
              <w:t xml:space="preserve">Tlak z hlediska molekulové fyziky </w:t>
            </w:r>
          </w:p>
          <w:p w:rsidR="00081E3D" w:rsidRDefault="00081E3D" w:rsidP="0092305A">
            <w:pPr>
              <w:pStyle w:val="Bezmezer"/>
              <w:numPr>
                <w:ilvl w:val="0"/>
                <w:numId w:val="14"/>
              </w:numPr>
            </w:pPr>
            <w:r w:rsidRPr="000073BF">
              <w:t>Stavová rovnice a tepelné děje</w:t>
            </w:r>
          </w:p>
          <w:p w:rsidR="009B28BB" w:rsidRPr="000073BF" w:rsidRDefault="009B28BB" w:rsidP="0092305A">
            <w:pPr>
              <w:pStyle w:val="Bezmezer"/>
              <w:numPr>
                <w:ilvl w:val="0"/>
                <w:numId w:val="14"/>
              </w:numPr>
            </w:pPr>
            <w:r>
              <w:t xml:space="preserve">Kruhový </w:t>
            </w:r>
            <w:proofErr w:type="spellStart"/>
            <w:r>
              <w:t>dě</w:t>
            </w:r>
            <w:proofErr w:type="spellEnd"/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využívá základní principy kinetické teorie látek při objasňování vlastností látek různých skupenství a procesů v nich probíhajících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uplatňuje termodynamické zákony při řešení fyzikálních úloh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vysvětlí stavové změny ideálního plynu užitím stavové rovnice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formuluje zákon zachování energie pro tepelné děje</w:t>
            </w:r>
          </w:p>
        </w:tc>
        <w:tc>
          <w:tcPr>
            <w:tcW w:w="1118" w:type="pct"/>
            <w:gridSpan w:val="2"/>
          </w:tcPr>
          <w:p w:rsidR="00081E3D" w:rsidRDefault="00081E3D" w:rsidP="009B28BB">
            <w:pPr>
              <w:pStyle w:val="Bezmezer"/>
            </w:pPr>
            <w:r>
              <w:t>PT  2.4 Výchova k myšlení v evropských a globálních souvislostech, okruh Žijeme v Evropě</w:t>
            </w:r>
          </w:p>
          <w:p w:rsidR="00081E3D" w:rsidRPr="000073BF" w:rsidRDefault="00081E3D" w:rsidP="009B28BB">
            <w:pPr>
              <w:pStyle w:val="Bezmezer"/>
            </w:pPr>
            <w:r>
              <w:t>PT 4 - Environmentální výchova, okruhy 1 - Problematika vztahů organismů a prostředí, 2 - Člověk a životní prostředí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2</w:t>
            </w:r>
            <w:r w:rsidR="00081E3D">
              <w:t>.</w:t>
            </w:r>
            <w:r w:rsidR="00081E3D" w:rsidRPr="000073BF">
              <w:t>2. Struktura pevných látek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Struktura a vlastnosti pevných látek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Deformace pevného tělesa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Normálové napětí, </w:t>
            </w:r>
            <w:proofErr w:type="spellStart"/>
            <w:r w:rsidRPr="000073BF">
              <w:t>Hookeův</w:t>
            </w:r>
            <w:proofErr w:type="spellEnd"/>
            <w:r w:rsidRPr="000073BF">
              <w:t xml:space="preserve"> zákon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</w:t>
            </w:r>
            <w:r w:rsidR="009B28BB">
              <w:t xml:space="preserve">Teplotní </w:t>
            </w:r>
            <w:proofErr w:type="spellStart"/>
            <w:r w:rsidR="009B28BB">
              <w:t>délk</w:t>
            </w:r>
            <w:proofErr w:type="spellEnd"/>
            <w:r w:rsidR="009B28BB">
              <w:t>.</w:t>
            </w:r>
            <w:r w:rsidRPr="000073BF">
              <w:t xml:space="preserve"> a </w:t>
            </w:r>
            <w:proofErr w:type="spellStart"/>
            <w:r w:rsidR="009B28BB">
              <w:t>obj</w:t>
            </w:r>
            <w:proofErr w:type="spellEnd"/>
            <w:r w:rsidR="009B28BB">
              <w:t xml:space="preserve">. </w:t>
            </w:r>
            <w:r w:rsidRPr="000073BF">
              <w:t>roztažnost</w:t>
            </w: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rozlišuje krystalické a amorfní látky na základě znalosti jejich stavby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řeší praktické problémy, objasní průběh pružné deformace pomocí </w:t>
            </w:r>
            <w:proofErr w:type="spellStart"/>
            <w:r w:rsidRPr="000073BF">
              <w:t>Hookeova</w:t>
            </w:r>
            <w:proofErr w:type="spellEnd"/>
            <w:r w:rsidRPr="000073BF">
              <w:t xml:space="preserve"> zákona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užívá zákonitosti teplotní roztažnosti látek </w:t>
            </w:r>
          </w:p>
        </w:tc>
        <w:tc>
          <w:tcPr>
            <w:tcW w:w="1118" w:type="pct"/>
            <w:gridSpan w:val="2"/>
          </w:tcPr>
          <w:p w:rsidR="00081E3D" w:rsidRPr="000073BF" w:rsidRDefault="00081E3D" w:rsidP="00E4179A">
            <w:r>
              <w:t>PT  2.4 Výchova k myšlení v evropských a globálních souvislostech, okruh Žijeme v Evropě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2</w:t>
            </w:r>
            <w:r w:rsidR="00081E3D">
              <w:t>.</w:t>
            </w:r>
            <w:r w:rsidR="00081E3D" w:rsidRPr="000073BF">
              <w:t>3. Struktura kapalin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Povrchová vrstva kapaliny a její vlastnosti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Jevy na rozhraní pevná-kapalná látka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Teplotní délková a objemová roztažnost</w:t>
            </w: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>• vysvětlí jevy související s povrchovou silou a energií kapalin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užívá zákonitosti teplotní roztažnosti látek</w:t>
            </w:r>
          </w:p>
        </w:tc>
        <w:tc>
          <w:tcPr>
            <w:tcW w:w="1118" w:type="pct"/>
            <w:gridSpan w:val="2"/>
          </w:tcPr>
          <w:p w:rsidR="00081E3D" w:rsidRPr="000073BF" w:rsidRDefault="00081E3D" w:rsidP="00E4179A"/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2</w:t>
            </w:r>
            <w:r w:rsidR="00081E3D">
              <w:t>.</w:t>
            </w:r>
            <w:r w:rsidR="00081E3D" w:rsidRPr="000073BF">
              <w:t>4. Fázové změny</w:t>
            </w:r>
          </w:p>
        </w:tc>
        <w:tc>
          <w:tcPr>
            <w:tcW w:w="1109" w:type="pct"/>
          </w:tcPr>
          <w:p w:rsidR="009B28BB" w:rsidRDefault="00081E3D" w:rsidP="009B28BB">
            <w:pPr>
              <w:pStyle w:val="Bezmezer"/>
            </w:pPr>
            <w:r w:rsidRPr="000073BF">
              <w:t xml:space="preserve">• Tání, tuhnutí, vypařování, var, kapalnění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Sytá pára, fázový diagram</w:t>
            </w: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objasní kvalitativně i kvantitativně změny skupenství látek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předvídá děje související se změnami stavu látek za pomoci fázového diagramu</w:t>
            </w:r>
          </w:p>
        </w:tc>
        <w:tc>
          <w:tcPr>
            <w:tcW w:w="1118" w:type="pct"/>
            <w:gridSpan w:val="2"/>
          </w:tcPr>
          <w:p w:rsidR="00081E3D" w:rsidRPr="000073BF" w:rsidRDefault="00081E3D" w:rsidP="00E4179A">
            <w:r w:rsidRPr="000073BF">
              <w:t>Z - atmosféra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  <w:tcBorders>
              <w:bottom w:val="nil"/>
            </w:tcBorders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2</w:t>
            </w:r>
            <w:r w:rsidR="00081E3D">
              <w:t>.</w:t>
            </w:r>
            <w:r w:rsidR="00081E3D" w:rsidRPr="000073BF">
              <w:t>5. Mechanické kmitání a vlnění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Kinematika harmonického kmitání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Dynamika harmonického kmitání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Energie harmonického kmitání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Druhy vlnění a jejich charakteristika</w:t>
            </w: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užívá základní kinematické vztahy při řešení problémů a úloh o pohybech kmitavých harmonických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objasní princip vzniku a šíření vln, odrazu a interference vlnění</w:t>
            </w:r>
          </w:p>
        </w:tc>
        <w:tc>
          <w:tcPr>
            <w:tcW w:w="1118" w:type="pct"/>
            <w:gridSpan w:val="2"/>
          </w:tcPr>
          <w:p w:rsidR="00081E3D" w:rsidRPr="000073BF" w:rsidRDefault="00081E3D" w:rsidP="009B28BB">
            <w:pPr>
              <w:pStyle w:val="Bezmezer"/>
            </w:pPr>
            <w:proofErr w:type="spellStart"/>
            <w:r w:rsidRPr="000073BF">
              <w:t>Hv</w:t>
            </w:r>
            <w:proofErr w:type="spellEnd"/>
            <w:r w:rsidRPr="000073BF">
              <w:t xml:space="preserve"> – akustika, mechanické zdroje zvuku, vlnění,</w:t>
            </w:r>
          </w:p>
          <w:p w:rsidR="00081E3D" w:rsidRPr="000073BF" w:rsidRDefault="00081E3D" w:rsidP="009B28BB">
            <w:pPr>
              <w:pStyle w:val="Bezmezer"/>
            </w:pPr>
            <w:proofErr w:type="spellStart"/>
            <w:r w:rsidRPr="000073BF">
              <w:t>Bi</w:t>
            </w:r>
            <w:proofErr w:type="spellEnd"/>
            <w:r w:rsidRPr="000073BF">
              <w:t xml:space="preserve"> – lidské ucho, principy vnímání zvuku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Z – </w:t>
            </w:r>
            <w:proofErr w:type="spellStart"/>
            <w:r w:rsidRPr="000073BF">
              <w:t>seismické</w:t>
            </w:r>
            <w:proofErr w:type="spellEnd"/>
            <w:r w:rsidRPr="000073BF">
              <w:t xml:space="preserve"> vlny, tsunami</w:t>
            </w:r>
          </w:p>
        </w:tc>
      </w:tr>
      <w:tr w:rsidR="0066011E" w:rsidRPr="000073BF" w:rsidTr="0066011E">
        <w:trPr>
          <w:gridAfter w:val="1"/>
          <w:wAfter w:w="22" w:type="pct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0073BF" w:rsidRDefault="00081E3D" w:rsidP="00E4179A"/>
        </w:tc>
        <w:tc>
          <w:tcPr>
            <w:tcW w:w="674" w:type="pct"/>
            <w:tcBorders>
              <w:left w:val="single" w:sz="4" w:space="0" w:color="auto"/>
            </w:tcBorders>
          </w:tcPr>
          <w:p w:rsidR="00081E3D" w:rsidRPr="009B28BB" w:rsidRDefault="009B28BB" w:rsidP="00E4179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B28BB">
              <w:rPr>
                <w:rFonts w:ascii="Calibri" w:hAnsi="Calibri"/>
                <w:sz w:val="22"/>
                <w:szCs w:val="22"/>
              </w:rPr>
              <w:t xml:space="preserve">2.6 </w:t>
            </w:r>
            <w:r w:rsidR="00081E3D" w:rsidRPr="009B28BB">
              <w:rPr>
                <w:rFonts w:ascii="Calibri" w:hAnsi="Calibri"/>
                <w:sz w:val="22"/>
                <w:szCs w:val="22"/>
              </w:rPr>
              <w:t xml:space="preserve"> Akustika</w:t>
            </w:r>
            <w:proofErr w:type="gramEnd"/>
            <w:r w:rsidR="00081E3D" w:rsidRPr="009B28B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081E3D" w:rsidRPr="003E3089" w:rsidRDefault="00081E3D" w:rsidP="00E417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081E3D" w:rsidRDefault="00081E3D" w:rsidP="009B28BB">
            <w:pPr>
              <w:pStyle w:val="Bezmezer"/>
            </w:pPr>
            <w:r w:rsidRPr="001A3FA6">
              <w:t xml:space="preserve">• Kmitavé pohyby </w:t>
            </w:r>
          </w:p>
          <w:p w:rsidR="00081E3D" w:rsidRDefault="00081E3D" w:rsidP="009B28BB">
            <w:pPr>
              <w:pStyle w:val="Bezmezer"/>
            </w:pPr>
            <w:r w:rsidRPr="001A3FA6">
              <w:t>• graf kmitavého pohybu</w:t>
            </w:r>
          </w:p>
          <w:p w:rsidR="00081E3D" w:rsidRDefault="00081E3D" w:rsidP="009B28BB">
            <w:pPr>
              <w:pStyle w:val="Bezmezer"/>
            </w:pPr>
            <w:r w:rsidRPr="001A3FA6">
              <w:t xml:space="preserve">• amplituda, frekvence </w:t>
            </w:r>
          </w:p>
          <w:p w:rsidR="00081E3D" w:rsidRDefault="00081E3D" w:rsidP="009B28BB">
            <w:pPr>
              <w:pStyle w:val="Bezmezer"/>
            </w:pPr>
            <w:r w:rsidRPr="001A3FA6">
              <w:t xml:space="preserve">• Hudební nástroje </w:t>
            </w:r>
          </w:p>
          <w:p w:rsidR="00081E3D" w:rsidRDefault="00081E3D" w:rsidP="009B28BB">
            <w:pPr>
              <w:pStyle w:val="Bezmezer"/>
            </w:pPr>
            <w:r w:rsidRPr="001A3FA6">
              <w:t xml:space="preserve">• Šíření zvuku </w:t>
            </w:r>
          </w:p>
          <w:p w:rsidR="00081E3D" w:rsidRDefault="00081E3D" w:rsidP="009B28BB">
            <w:pPr>
              <w:pStyle w:val="Bezmezer"/>
            </w:pPr>
            <w:r w:rsidRPr="001A3FA6">
              <w:t xml:space="preserve">• vlnění a jeho rychlost </w:t>
            </w:r>
          </w:p>
          <w:p w:rsidR="00081E3D" w:rsidRDefault="00081E3D" w:rsidP="009B28BB">
            <w:pPr>
              <w:pStyle w:val="Bezmezer"/>
            </w:pPr>
            <w:r w:rsidRPr="001A3FA6">
              <w:t xml:space="preserve">• detekce zvuku </w:t>
            </w:r>
          </w:p>
          <w:p w:rsidR="00081E3D" w:rsidRDefault="00081E3D" w:rsidP="009B28BB">
            <w:pPr>
              <w:pStyle w:val="Bezmezer"/>
            </w:pPr>
            <w:r w:rsidRPr="001A3FA6">
              <w:t xml:space="preserve">• lidské ucho </w:t>
            </w:r>
          </w:p>
          <w:p w:rsidR="00081E3D" w:rsidRPr="00F90427" w:rsidRDefault="00081E3D" w:rsidP="009B28BB">
            <w:pPr>
              <w:pStyle w:val="Bezmezer"/>
            </w:pPr>
            <w:r w:rsidRPr="001A3FA6">
              <w:t>• Záznam a reprodukce zvuku</w:t>
            </w:r>
          </w:p>
        </w:tc>
        <w:tc>
          <w:tcPr>
            <w:tcW w:w="1818" w:type="pct"/>
          </w:tcPr>
          <w:p w:rsidR="00081E3D" w:rsidRDefault="00081E3D" w:rsidP="009B28BB">
            <w:pPr>
              <w:pStyle w:val="Bezmezer"/>
            </w:pPr>
            <w:r w:rsidRPr="001A3FA6">
              <w:t xml:space="preserve">• rozpozná ve svém okolí zdroje zvuku a kvalitativně analyzuje příhodnost daného prostředí pro šíření zvuku </w:t>
            </w:r>
          </w:p>
          <w:p w:rsidR="00081E3D" w:rsidRPr="001A3FA6" w:rsidRDefault="00081E3D" w:rsidP="009B28BB">
            <w:pPr>
              <w:pStyle w:val="Bezmezer"/>
            </w:pPr>
            <w:r w:rsidRPr="001A3FA6">
              <w:t xml:space="preserve">• posoudí možnosti zmenšování vlivu nadměrného hluku na životní prostředí </w:t>
            </w:r>
          </w:p>
          <w:p w:rsidR="00081E3D" w:rsidRPr="001A3FA6" w:rsidRDefault="00081E3D" w:rsidP="009B28BB">
            <w:pPr>
              <w:pStyle w:val="Bezmezer"/>
            </w:pPr>
          </w:p>
        </w:tc>
        <w:tc>
          <w:tcPr>
            <w:tcW w:w="1118" w:type="pct"/>
            <w:gridSpan w:val="2"/>
          </w:tcPr>
          <w:p w:rsidR="00081E3D" w:rsidRPr="001A3FA6" w:rsidRDefault="00081E3D" w:rsidP="00E4179A">
            <w:pPr>
              <w:autoSpaceDE w:val="0"/>
              <w:autoSpaceDN w:val="0"/>
              <w:adjustRightInd w:val="0"/>
            </w:pPr>
            <w:proofErr w:type="spellStart"/>
            <w:r w:rsidRPr="001A3FA6">
              <w:t>Hv</w:t>
            </w:r>
            <w:proofErr w:type="spellEnd"/>
            <w:r w:rsidRPr="001A3FA6">
              <w:t xml:space="preserve"> – princip hudebních nástrojů</w:t>
            </w:r>
          </w:p>
          <w:p w:rsidR="00081E3D" w:rsidRPr="001A3FA6" w:rsidRDefault="00081E3D" w:rsidP="00E4179A">
            <w:pPr>
              <w:autoSpaceDE w:val="0"/>
              <w:autoSpaceDN w:val="0"/>
              <w:adjustRightInd w:val="0"/>
            </w:pPr>
            <w:proofErr w:type="spellStart"/>
            <w:r w:rsidRPr="001A3FA6">
              <w:t>Bi</w:t>
            </w:r>
            <w:proofErr w:type="spellEnd"/>
            <w:r w:rsidRPr="001A3FA6">
              <w:t xml:space="preserve"> – lidské ucho</w:t>
            </w:r>
          </w:p>
          <w:p w:rsidR="00081E3D" w:rsidRPr="001A3FA6" w:rsidRDefault="00081E3D" w:rsidP="00E4179A"/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81E3D" w:rsidRPr="000073BF" w:rsidRDefault="00E22940" w:rsidP="00E22940">
            <w:pPr>
              <w:ind w:left="113" w:right="113"/>
              <w:jc w:val="center"/>
            </w:pPr>
            <w:r>
              <w:t>Elektřina a magnetismus</w:t>
            </w:r>
          </w:p>
        </w:tc>
        <w:tc>
          <w:tcPr>
            <w:tcW w:w="674" w:type="pct"/>
          </w:tcPr>
          <w:p w:rsidR="00081E3D" w:rsidRPr="000073BF" w:rsidRDefault="009B28BB" w:rsidP="00E4179A">
            <w:r>
              <w:t>3</w:t>
            </w:r>
            <w:r w:rsidR="00081E3D">
              <w:t>.</w:t>
            </w:r>
            <w:r w:rsidR="00081E3D" w:rsidRPr="000073BF">
              <w:t>1. Elektrický náboj a pole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Elektrický náboj a jeho zachování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Coulombův zákon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Intenzita a potenciál el</w:t>
            </w:r>
            <w:r>
              <w:t>.</w:t>
            </w:r>
            <w:r w:rsidRPr="000073BF">
              <w:t xml:space="preserve"> </w:t>
            </w:r>
            <w:proofErr w:type="gramStart"/>
            <w:r w:rsidRPr="000073BF">
              <w:t>pole</w:t>
            </w:r>
            <w:proofErr w:type="gramEnd"/>
            <w:r w:rsidRPr="000073BF">
              <w:t xml:space="preserve">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Elektrické napětí </w:t>
            </w:r>
          </w:p>
          <w:p w:rsidR="00081E3D" w:rsidRDefault="00081E3D" w:rsidP="009B28BB">
            <w:pPr>
              <w:pStyle w:val="Bezmezer"/>
            </w:pPr>
            <w:r w:rsidRPr="000073BF">
              <w:t>• Kapacita vodiče, kondenzátor</w:t>
            </w:r>
          </w:p>
          <w:p w:rsidR="00E22940" w:rsidRPr="000073BF" w:rsidRDefault="00E22940" w:rsidP="009B28BB">
            <w:pPr>
              <w:pStyle w:val="Bezmezer"/>
            </w:pP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objasní silové působení elektrostatického pole </w:t>
            </w:r>
          </w:p>
          <w:p w:rsidR="00081E3D" w:rsidRDefault="00081E3D" w:rsidP="009B28BB">
            <w:pPr>
              <w:pStyle w:val="Bezmezer"/>
            </w:pPr>
            <w:r w:rsidRPr="000073BF">
              <w:t>• dovede ho popsat příslušnými veličinami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objasní s pomocí Coulombova zákona děje v elektrickém poli</w:t>
            </w:r>
          </w:p>
        </w:tc>
        <w:tc>
          <w:tcPr>
            <w:tcW w:w="1118" w:type="pct"/>
            <w:gridSpan w:val="2"/>
          </w:tcPr>
          <w:p w:rsidR="00081E3D" w:rsidRPr="0066011E" w:rsidRDefault="00081E3D" w:rsidP="0066011E">
            <w:pPr>
              <w:pStyle w:val="Bezmezer"/>
            </w:pPr>
            <w:r w:rsidRPr="0066011E">
              <w:t>PT  2.4 Výchova k myšlení v evropských a globálních souvislostech, okruh Žijeme v Evropě</w:t>
            </w:r>
          </w:p>
          <w:p w:rsidR="00081E3D" w:rsidRPr="0066011E" w:rsidRDefault="0066011E" w:rsidP="0066011E">
            <w:pPr>
              <w:pStyle w:val="Bezmezer"/>
            </w:pPr>
            <w:r>
              <w:t xml:space="preserve">PT 4.2 – </w:t>
            </w:r>
            <w:proofErr w:type="spellStart"/>
            <w:r>
              <w:t>Environ</w:t>
            </w:r>
            <w:proofErr w:type="spellEnd"/>
            <w:r>
              <w:t xml:space="preserve">. </w:t>
            </w:r>
            <w:r w:rsidR="00081E3D" w:rsidRPr="0066011E">
              <w:t>výchova, okruh Člověk a životní prostředí</w:t>
            </w:r>
          </w:p>
          <w:p w:rsidR="00081E3D" w:rsidRPr="000073BF" w:rsidRDefault="00081E3D" w:rsidP="0066011E">
            <w:pPr>
              <w:pStyle w:val="Bezmezer"/>
            </w:pPr>
            <w:r w:rsidRPr="0066011E">
              <w:t>M - vektorová algebra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3</w:t>
            </w:r>
            <w:r w:rsidR="00081E3D">
              <w:t>.</w:t>
            </w:r>
            <w:r w:rsidR="00081E3D" w:rsidRPr="000073BF">
              <w:t>2. Elektrický proud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Proud jako veličina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Ohmův zákon pro část obvodu i uzavřený obvod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Elektrická energie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Výkon stejnosměrného proudu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Polovodiče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Elektrolyty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Vedení el. </w:t>
            </w:r>
            <w:proofErr w:type="gramStart"/>
            <w:r w:rsidRPr="000073BF">
              <w:t>proudu</w:t>
            </w:r>
            <w:proofErr w:type="gramEnd"/>
            <w:r w:rsidRPr="000073BF">
              <w:t xml:space="preserve"> v plynech a vakuu</w:t>
            </w: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rozlišuje vodič, izolant, polovodič, předvídá jeho chování v elektrickém poli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objasní podmínky vzniku stejnosměrného elektrického proudu a jeho vedení v kovovém vodiči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užívá Ohmův zákon při řešení praktických problémů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vysvětlí podstatu vedení elektrického proudu v kapalinách, plynech, vakuu a jejich aplikace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objasní model vedení elektrického proudu v polovodičích</w:t>
            </w:r>
          </w:p>
        </w:tc>
        <w:tc>
          <w:tcPr>
            <w:tcW w:w="1118" w:type="pct"/>
            <w:gridSpan w:val="2"/>
          </w:tcPr>
          <w:p w:rsidR="00081E3D" w:rsidRDefault="00081E3D" w:rsidP="00E4179A">
            <w:r>
              <w:t>PT 4.2 – Environmentální výchova, okruh Člověk a životní prostředí</w:t>
            </w:r>
          </w:p>
          <w:p w:rsidR="00081E3D" w:rsidRPr="000073BF" w:rsidRDefault="00081E3D" w:rsidP="00E4179A"/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3</w:t>
            </w:r>
            <w:r w:rsidR="00081E3D">
              <w:t>.</w:t>
            </w:r>
            <w:r w:rsidR="00081E3D" w:rsidRPr="000073BF">
              <w:t>3. Stacionární magnetické pole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Magnetická síla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Magnetická indukce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Magnetické pole </w:t>
            </w:r>
            <w:proofErr w:type="spellStart"/>
            <w:r w:rsidRPr="000073BF">
              <w:t>proudovodiče</w:t>
            </w:r>
            <w:proofErr w:type="spellEnd"/>
            <w:r w:rsidRPr="000073BF">
              <w:t xml:space="preserve"> a cívky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Částice s nábojem v magnetickém poli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Magnetické vlastnosti látek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Magnetické materiály v praxi</w:t>
            </w: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uvádí základní vlastnosti magnetického pole a pomocí nich řeší úlohy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vysvětlí funkci magnetických zařízení a magnetické vlastnosti materiálu</w:t>
            </w:r>
          </w:p>
        </w:tc>
        <w:tc>
          <w:tcPr>
            <w:tcW w:w="1118" w:type="pct"/>
            <w:gridSpan w:val="2"/>
          </w:tcPr>
          <w:p w:rsidR="00081E3D" w:rsidRDefault="00081E3D" w:rsidP="00E4179A">
            <w:r>
              <w:t>PT  2.4 Výchova k myšlení v evropských a globálních souvislostech, okruh Žijeme v Evropě</w:t>
            </w:r>
          </w:p>
          <w:p w:rsidR="00081E3D" w:rsidRPr="000073BF" w:rsidRDefault="00081E3D" w:rsidP="00E4179A">
            <w:r w:rsidRPr="000073BF">
              <w:t>Z – magnetické pole Země, důsledky jeho existence</w:t>
            </w:r>
          </w:p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3</w:t>
            </w:r>
            <w:r w:rsidR="00081E3D">
              <w:t>.</w:t>
            </w:r>
            <w:r w:rsidR="00081E3D" w:rsidRPr="000073BF">
              <w:t>4. Nestacionární magnetické pole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Elektromagnetická indukce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Faradayův zákon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</w:t>
            </w:r>
            <w:proofErr w:type="spellStart"/>
            <w:r w:rsidRPr="000073BF">
              <w:t>Lenzův</w:t>
            </w:r>
            <w:proofErr w:type="spellEnd"/>
            <w:r w:rsidRPr="000073BF">
              <w:t xml:space="preserve"> zákon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Vlastní indukce, indukčnost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Přechodové jevy</w:t>
            </w: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objasní základní vlastnosti nestacionárního magnetického pole pomocí Faradayova a </w:t>
            </w:r>
            <w:proofErr w:type="spellStart"/>
            <w:r w:rsidRPr="000073BF">
              <w:t>Lenzova</w:t>
            </w:r>
            <w:proofErr w:type="spellEnd"/>
            <w:r w:rsidRPr="000073BF">
              <w:t xml:space="preserve"> zákona</w:t>
            </w:r>
          </w:p>
        </w:tc>
        <w:tc>
          <w:tcPr>
            <w:tcW w:w="1118" w:type="pct"/>
            <w:gridSpan w:val="2"/>
          </w:tcPr>
          <w:p w:rsidR="00081E3D" w:rsidRPr="000073BF" w:rsidRDefault="00081E3D" w:rsidP="00E4179A"/>
        </w:tc>
      </w:tr>
      <w:tr w:rsidR="00E22940" w:rsidRPr="000073BF" w:rsidTr="0066011E">
        <w:trPr>
          <w:gridAfter w:val="1"/>
          <w:wAfter w:w="22" w:type="pct"/>
        </w:trPr>
        <w:tc>
          <w:tcPr>
            <w:tcW w:w="259" w:type="pct"/>
            <w:vMerge/>
          </w:tcPr>
          <w:p w:rsidR="00081E3D" w:rsidRPr="000073BF" w:rsidRDefault="00081E3D" w:rsidP="00E4179A"/>
        </w:tc>
        <w:tc>
          <w:tcPr>
            <w:tcW w:w="674" w:type="pct"/>
          </w:tcPr>
          <w:p w:rsidR="00081E3D" w:rsidRPr="000073BF" w:rsidRDefault="009B28BB" w:rsidP="00E4179A">
            <w:r>
              <w:t>3</w:t>
            </w:r>
            <w:r w:rsidR="00081E3D">
              <w:t>.</w:t>
            </w:r>
            <w:r w:rsidR="00081E3D" w:rsidRPr="000073BF">
              <w:t>5. Střídavý proud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Výkon střídavého proudu, efektivní hodnoty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Obvody střídavého proudu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Elektromagnetické kmity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Generátory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Třífázová soustava, využití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Transformátor, přenos energie </w:t>
            </w:r>
          </w:p>
          <w:p w:rsidR="00081E3D" w:rsidRDefault="00081E3D" w:rsidP="009B28BB">
            <w:pPr>
              <w:pStyle w:val="Bezmezer"/>
            </w:pPr>
            <w:r w:rsidRPr="000073BF">
              <w:t>• Elektromotory</w:t>
            </w:r>
          </w:p>
          <w:p w:rsidR="0066011E" w:rsidRDefault="0066011E" w:rsidP="009B28BB">
            <w:pPr>
              <w:pStyle w:val="Bezmezer"/>
            </w:pPr>
          </w:p>
          <w:p w:rsidR="0066011E" w:rsidRDefault="0066011E" w:rsidP="009B28BB">
            <w:pPr>
              <w:pStyle w:val="Bezmezer"/>
            </w:pPr>
          </w:p>
          <w:p w:rsidR="0066011E" w:rsidRPr="000073BF" w:rsidRDefault="0066011E" w:rsidP="009B28BB">
            <w:pPr>
              <w:pStyle w:val="Bezmezer"/>
            </w:pP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objasní vznik střídavého proudu, popíše jeho charakteristiky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vysvětlí chování prvků v elektrickém obvodu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popíše základní principy výroby a vedení elektrického proudu v praxi</w:t>
            </w:r>
          </w:p>
        </w:tc>
        <w:tc>
          <w:tcPr>
            <w:tcW w:w="1118" w:type="pct"/>
            <w:gridSpan w:val="2"/>
          </w:tcPr>
          <w:p w:rsidR="00081E3D" w:rsidRDefault="00081E3D" w:rsidP="00E4179A">
            <w:r w:rsidRPr="000073BF">
              <w:t>PT</w:t>
            </w:r>
            <w:r>
              <w:t xml:space="preserve"> 4.2 </w:t>
            </w:r>
            <w:r w:rsidRPr="000073BF">
              <w:t>-  Environmentální výchova</w:t>
            </w:r>
            <w:r>
              <w:t>,</w:t>
            </w:r>
            <w:r w:rsidRPr="000073BF">
              <w:t xml:space="preserve"> okruh Člověk a životní prostředí</w:t>
            </w:r>
          </w:p>
          <w:p w:rsidR="00081E3D" w:rsidRDefault="00081E3D" w:rsidP="00E4179A"/>
          <w:p w:rsidR="00081E3D" w:rsidRPr="000073BF" w:rsidRDefault="00081E3D" w:rsidP="00E4179A">
            <w:r>
              <w:t>Možnost zadání projektu</w:t>
            </w:r>
          </w:p>
        </w:tc>
      </w:tr>
      <w:tr w:rsidR="00E22940" w:rsidRPr="000073BF" w:rsidTr="0066011E">
        <w:tc>
          <w:tcPr>
            <w:tcW w:w="259" w:type="pct"/>
            <w:vMerge w:val="restart"/>
            <w:textDirection w:val="btLr"/>
            <w:vAlign w:val="center"/>
          </w:tcPr>
          <w:p w:rsidR="00E22940" w:rsidRPr="000073BF" w:rsidRDefault="00E22940" w:rsidP="00E22940">
            <w:pPr>
              <w:ind w:left="113" w:right="113"/>
              <w:jc w:val="center"/>
            </w:pPr>
          </w:p>
        </w:tc>
        <w:tc>
          <w:tcPr>
            <w:tcW w:w="674" w:type="pct"/>
          </w:tcPr>
          <w:p w:rsidR="00E22940" w:rsidRPr="000073BF" w:rsidRDefault="00E22940" w:rsidP="00E4179A">
            <w:r>
              <w:t>4.</w:t>
            </w:r>
            <w:r w:rsidRPr="000073BF">
              <w:t>1. Optika</w:t>
            </w:r>
          </w:p>
        </w:tc>
        <w:tc>
          <w:tcPr>
            <w:tcW w:w="1109" w:type="pct"/>
          </w:tcPr>
          <w:p w:rsidR="00E22940" w:rsidRPr="000073BF" w:rsidRDefault="00E22940" w:rsidP="009B28BB">
            <w:pPr>
              <w:pStyle w:val="Bezmezer"/>
            </w:pPr>
            <w:r w:rsidRPr="000073BF">
              <w:t xml:space="preserve">• Světlo jako elektromagnetické vlnění – základní pojmy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 xml:space="preserve">• Rychlost šíření světla, index lomu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 xml:space="preserve">• Základní zákony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 xml:space="preserve">• Rozklad světla na spektrum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 xml:space="preserve">• Interference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 xml:space="preserve">• Difrakce a polarizace světla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 xml:space="preserve">• Zrcadla, čočky a jejich vady </w:t>
            </w:r>
          </w:p>
          <w:p w:rsidR="00E22940" w:rsidRDefault="00E22940" w:rsidP="009B28BB">
            <w:pPr>
              <w:pStyle w:val="Bezmezer"/>
            </w:pPr>
            <w:r w:rsidRPr="000073BF">
              <w:t>• Oko a optické přístroje</w:t>
            </w:r>
          </w:p>
          <w:p w:rsidR="0066011E" w:rsidRPr="000073BF" w:rsidRDefault="0066011E" w:rsidP="009B28BB">
            <w:pPr>
              <w:pStyle w:val="Bezmezer"/>
            </w:pPr>
          </w:p>
        </w:tc>
        <w:tc>
          <w:tcPr>
            <w:tcW w:w="1818" w:type="pct"/>
          </w:tcPr>
          <w:p w:rsidR="00E22940" w:rsidRPr="000073BF" w:rsidRDefault="00E22940" w:rsidP="009B28BB">
            <w:pPr>
              <w:pStyle w:val="Bezmezer"/>
            </w:pPr>
            <w:r w:rsidRPr="000073BF">
              <w:t xml:space="preserve">• analyzuje různé teorie podstaty světla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 xml:space="preserve">• předvídá na základě vlastností světla jeho chování v daném prostředí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 xml:space="preserve">• využívá základy paprskové optiky k řešení praktických problémů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>• vysvětlí princip jednoduchých optických přístrojů</w:t>
            </w:r>
          </w:p>
        </w:tc>
        <w:tc>
          <w:tcPr>
            <w:tcW w:w="1140" w:type="pct"/>
            <w:gridSpan w:val="3"/>
          </w:tcPr>
          <w:p w:rsidR="00E22940" w:rsidRDefault="00E22940" w:rsidP="00E4179A">
            <w:r>
              <w:t>PT  2.4 Výchova k myšlení v evropských a globálních souvislostech, okruh Žijeme v Evropě</w:t>
            </w:r>
          </w:p>
          <w:p w:rsidR="00E22940" w:rsidRPr="000073BF" w:rsidRDefault="00E22940" w:rsidP="00E4179A"/>
        </w:tc>
      </w:tr>
      <w:tr w:rsidR="00E22940" w:rsidRPr="000073BF" w:rsidTr="0066011E">
        <w:tc>
          <w:tcPr>
            <w:tcW w:w="259" w:type="pct"/>
            <w:vMerge/>
          </w:tcPr>
          <w:p w:rsidR="00E22940" w:rsidRPr="000073BF" w:rsidRDefault="00E22940" w:rsidP="00E4179A"/>
        </w:tc>
        <w:tc>
          <w:tcPr>
            <w:tcW w:w="674" w:type="pct"/>
          </w:tcPr>
          <w:p w:rsidR="00E22940" w:rsidRPr="000073BF" w:rsidRDefault="00E22940" w:rsidP="00E4179A">
            <w:r>
              <w:t>4.</w:t>
            </w:r>
            <w:r w:rsidRPr="000073BF">
              <w:t>2. Elektromagnetické záření</w:t>
            </w:r>
          </w:p>
        </w:tc>
        <w:tc>
          <w:tcPr>
            <w:tcW w:w="1109" w:type="pct"/>
          </w:tcPr>
          <w:p w:rsidR="00E22940" w:rsidRPr="000073BF" w:rsidRDefault="00E22940" w:rsidP="009B28BB">
            <w:pPr>
              <w:pStyle w:val="Bezmezer"/>
            </w:pPr>
            <w:r w:rsidRPr="000073BF">
              <w:t xml:space="preserve">• Elektromagnetické vlnění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>Elektromagnetické spektrum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>• Rentgenové záření</w:t>
            </w:r>
          </w:p>
        </w:tc>
        <w:tc>
          <w:tcPr>
            <w:tcW w:w="1818" w:type="pct"/>
          </w:tcPr>
          <w:p w:rsidR="00E22940" w:rsidRPr="000073BF" w:rsidRDefault="00E22940" w:rsidP="009B28BB">
            <w:pPr>
              <w:pStyle w:val="Bezmezer"/>
            </w:pPr>
            <w:r w:rsidRPr="000073BF">
              <w:t xml:space="preserve">• klasifikuje elektromagnetické záření </w:t>
            </w:r>
          </w:p>
          <w:p w:rsidR="00E22940" w:rsidRPr="000073BF" w:rsidRDefault="00E22940" w:rsidP="009B28BB">
            <w:pPr>
              <w:pStyle w:val="Bezmezer"/>
            </w:pPr>
            <w:r w:rsidRPr="000073BF">
              <w:t xml:space="preserve">• využívá analogie elektromagnetického a mechanického vlnění </w:t>
            </w:r>
          </w:p>
          <w:p w:rsidR="00E22940" w:rsidRDefault="00E22940" w:rsidP="009B28BB">
            <w:pPr>
              <w:pStyle w:val="Bezmezer"/>
            </w:pPr>
            <w:r w:rsidRPr="000073BF">
              <w:t>• předvídá chování elektromagnetického vlnění na základě jeho charakteristik a uvede příklady využití vlnění v</w:t>
            </w:r>
            <w:r w:rsidR="0066011E">
              <w:t> </w:t>
            </w:r>
            <w:r w:rsidRPr="000073BF">
              <w:t>praxi</w:t>
            </w:r>
          </w:p>
          <w:p w:rsidR="0066011E" w:rsidRPr="000073BF" w:rsidRDefault="0066011E" w:rsidP="009B28BB">
            <w:pPr>
              <w:pStyle w:val="Bezmezer"/>
            </w:pPr>
          </w:p>
        </w:tc>
        <w:tc>
          <w:tcPr>
            <w:tcW w:w="1140" w:type="pct"/>
            <w:gridSpan w:val="3"/>
          </w:tcPr>
          <w:p w:rsidR="00E22940" w:rsidRDefault="00E22940" w:rsidP="00E4179A">
            <w:r w:rsidRPr="000073BF">
              <w:t>PT</w:t>
            </w:r>
            <w:r>
              <w:t xml:space="preserve"> 4.2 </w:t>
            </w:r>
            <w:r w:rsidRPr="000073BF">
              <w:t>-  Environmentální výchova</w:t>
            </w:r>
            <w:r>
              <w:t>,</w:t>
            </w:r>
            <w:r w:rsidRPr="000073BF">
              <w:t xml:space="preserve"> okruh Člověk a životní prostředí</w:t>
            </w:r>
          </w:p>
          <w:p w:rsidR="00E22940" w:rsidRPr="000073BF" w:rsidRDefault="00E22940" w:rsidP="00E4179A">
            <w:r>
              <w:t>Možnost zadání projektu</w:t>
            </w:r>
          </w:p>
        </w:tc>
      </w:tr>
      <w:tr w:rsidR="00E22940" w:rsidRPr="000073BF" w:rsidTr="0066011E">
        <w:trPr>
          <w:cantSplit/>
          <w:trHeight w:val="1134"/>
        </w:trPr>
        <w:tc>
          <w:tcPr>
            <w:tcW w:w="259" w:type="pct"/>
            <w:textDirection w:val="btLr"/>
            <w:vAlign w:val="center"/>
          </w:tcPr>
          <w:p w:rsidR="00081E3D" w:rsidRPr="000073BF" w:rsidRDefault="00E22940" w:rsidP="00E22940">
            <w:pPr>
              <w:ind w:left="113" w:right="113"/>
              <w:jc w:val="center"/>
            </w:pPr>
            <w:r>
              <w:t>STR</w:t>
            </w:r>
          </w:p>
        </w:tc>
        <w:tc>
          <w:tcPr>
            <w:tcW w:w="674" w:type="pct"/>
          </w:tcPr>
          <w:p w:rsidR="00081E3D" w:rsidRPr="000073BF" w:rsidRDefault="009B28BB" w:rsidP="00E4179A">
            <w:r>
              <w:t>5.1</w:t>
            </w:r>
            <w:r w:rsidR="00081E3D" w:rsidRPr="000073BF">
              <w:t xml:space="preserve"> Speciální teorie relativity</w:t>
            </w:r>
          </w:p>
        </w:tc>
        <w:tc>
          <w:tcPr>
            <w:tcW w:w="1109" w:type="pct"/>
          </w:tcPr>
          <w:p w:rsidR="00081E3D" w:rsidRPr="000073BF" w:rsidRDefault="00081E3D" w:rsidP="009B28B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073BF">
              <w:t>Prostor a čas v klasické mechanice</w:t>
            </w:r>
          </w:p>
          <w:p w:rsidR="00081E3D" w:rsidRPr="000073BF" w:rsidRDefault="00081E3D" w:rsidP="009B28B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073BF">
              <w:t xml:space="preserve">Vznik a základní principy </w:t>
            </w:r>
            <w:proofErr w:type="spellStart"/>
            <w:r w:rsidRPr="000073BF">
              <w:t>str</w:t>
            </w:r>
            <w:proofErr w:type="spellEnd"/>
          </w:p>
          <w:p w:rsidR="00081E3D" w:rsidRPr="000073BF" w:rsidRDefault="00081E3D" w:rsidP="009B28B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073BF">
              <w:t>Relativnost současnosti</w:t>
            </w:r>
          </w:p>
          <w:p w:rsidR="00081E3D" w:rsidRPr="000073BF" w:rsidRDefault="00081E3D" w:rsidP="009B28B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073BF">
              <w:t>Dilatace času</w:t>
            </w:r>
          </w:p>
          <w:p w:rsidR="00081E3D" w:rsidRPr="000073BF" w:rsidRDefault="00081E3D" w:rsidP="009B28B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</w:pPr>
            <w:r w:rsidRPr="000073BF">
              <w:t>Kontrakce délek</w:t>
            </w:r>
          </w:p>
          <w:p w:rsidR="00081E3D" w:rsidRPr="000073BF" w:rsidRDefault="00081E3D" w:rsidP="009B28B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073BF">
              <w:t xml:space="preserve">Základní pojmy </w:t>
            </w:r>
            <w:proofErr w:type="spellStart"/>
            <w:r w:rsidRPr="000073BF">
              <w:t>relat</w:t>
            </w:r>
            <w:proofErr w:type="spellEnd"/>
            <w:r w:rsidRPr="000073BF">
              <w:t>. dynamiky</w:t>
            </w:r>
          </w:p>
          <w:p w:rsidR="00081E3D" w:rsidRPr="000073BF" w:rsidRDefault="00081E3D" w:rsidP="009B28B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073BF">
              <w:t>Vztah mezi energií a hmotností</w:t>
            </w:r>
          </w:p>
        </w:tc>
        <w:tc>
          <w:tcPr>
            <w:tcW w:w="1818" w:type="pct"/>
          </w:tcPr>
          <w:p w:rsidR="00081E3D" w:rsidRPr="000073BF" w:rsidRDefault="00081E3D" w:rsidP="00081E3D">
            <w:pPr>
              <w:numPr>
                <w:ilvl w:val="0"/>
                <w:numId w:val="8"/>
              </w:numPr>
              <w:spacing w:after="0" w:line="240" w:lineRule="auto"/>
            </w:pPr>
            <w:r w:rsidRPr="000073BF">
              <w:t>analyzuje rozpory v klasické fyzice</w:t>
            </w:r>
          </w:p>
          <w:p w:rsidR="00081E3D" w:rsidRPr="000073BF" w:rsidRDefault="00081E3D" w:rsidP="00081E3D">
            <w:pPr>
              <w:numPr>
                <w:ilvl w:val="0"/>
                <w:numId w:val="8"/>
              </w:numPr>
              <w:spacing w:after="0" w:line="240" w:lineRule="auto"/>
            </w:pPr>
            <w:r w:rsidRPr="000073BF">
              <w:t>objasní relativnost současnosti</w:t>
            </w:r>
          </w:p>
          <w:p w:rsidR="00081E3D" w:rsidRPr="000073BF" w:rsidRDefault="00081E3D" w:rsidP="00081E3D">
            <w:pPr>
              <w:numPr>
                <w:ilvl w:val="0"/>
                <w:numId w:val="8"/>
              </w:numPr>
              <w:spacing w:after="0" w:line="240" w:lineRule="auto"/>
            </w:pPr>
            <w:r w:rsidRPr="000073BF">
              <w:t>vysvětlí dilataci času a kontrakci délek na myšlenkovém pokusu</w:t>
            </w:r>
          </w:p>
        </w:tc>
        <w:tc>
          <w:tcPr>
            <w:tcW w:w="1140" w:type="pct"/>
            <w:gridSpan w:val="3"/>
          </w:tcPr>
          <w:p w:rsidR="00081E3D" w:rsidRPr="000073BF" w:rsidRDefault="00081E3D" w:rsidP="00E4179A"/>
        </w:tc>
      </w:tr>
      <w:tr w:rsidR="0066011E" w:rsidRPr="000073BF" w:rsidTr="0066011E">
        <w:trPr>
          <w:cantSplit/>
          <w:trHeight w:val="1134"/>
        </w:trPr>
        <w:tc>
          <w:tcPr>
            <w:tcW w:w="259" w:type="pct"/>
            <w:textDirection w:val="btLr"/>
            <w:vAlign w:val="center"/>
          </w:tcPr>
          <w:p w:rsidR="00081E3D" w:rsidRPr="000073BF" w:rsidRDefault="00E22940" w:rsidP="00E22940">
            <w:pPr>
              <w:ind w:left="113" w:right="113"/>
              <w:jc w:val="center"/>
            </w:pPr>
            <w:r>
              <w:lastRenderedPageBreak/>
              <w:t>antová fyzika</w:t>
            </w:r>
          </w:p>
        </w:tc>
        <w:tc>
          <w:tcPr>
            <w:tcW w:w="674" w:type="pct"/>
          </w:tcPr>
          <w:p w:rsidR="00081E3D" w:rsidRPr="000073BF" w:rsidRDefault="009B28BB" w:rsidP="00DD71D4">
            <w:r>
              <w:t xml:space="preserve">6.1 </w:t>
            </w:r>
            <w:r w:rsidR="00DD71D4">
              <w:t>Kvantová f</w:t>
            </w:r>
            <w:r w:rsidR="00081E3D" w:rsidRPr="000073BF">
              <w:t xml:space="preserve">yzika </w:t>
            </w:r>
          </w:p>
        </w:tc>
        <w:tc>
          <w:tcPr>
            <w:tcW w:w="1109" w:type="pct"/>
          </w:tcPr>
          <w:p w:rsidR="00081E3D" w:rsidRDefault="00081E3D" w:rsidP="009B28BB">
            <w:pPr>
              <w:pStyle w:val="Bezmezer"/>
            </w:pPr>
            <w:r w:rsidRPr="000073BF">
              <w:t xml:space="preserve">• Fotoelektrický jev </w:t>
            </w:r>
          </w:p>
          <w:p w:rsidR="00DD71D4" w:rsidRPr="000073BF" w:rsidRDefault="00DD71D4" w:rsidP="00E22940">
            <w:pPr>
              <w:pStyle w:val="Bezmezer"/>
              <w:numPr>
                <w:ilvl w:val="0"/>
                <w:numId w:val="20"/>
              </w:numPr>
            </w:pPr>
            <w:proofErr w:type="spellStart"/>
            <w:r>
              <w:t>Comptonův</w:t>
            </w:r>
            <w:proofErr w:type="spellEnd"/>
            <w:r>
              <w:t xml:space="preserve"> jev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Světelná kvanta vs. vlny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Základní poznatky o atomu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Objev atomového jádra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Čárové spektrum, kvantování energie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Kvantová čísla, periodická soustava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Složení atomového jádra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>• Hmotnostní úbytek, vazebná energie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</w:t>
            </w:r>
            <w:r w:rsidR="005515F0">
              <w:t>Fyzika částic</w:t>
            </w:r>
            <w:r w:rsidRPr="000073BF">
              <w:t xml:space="preserve"> </w:t>
            </w:r>
          </w:p>
          <w:p w:rsidR="005515F0" w:rsidRPr="000073BF" w:rsidRDefault="005515F0" w:rsidP="005515F0">
            <w:pPr>
              <w:pStyle w:val="Bezmezer"/>
            </w:pPr>
          </w:p>
          <w:p w:rsidR="00081E3D" w:rsidRPr="000073BF" w:rsidRDefault="00081E3D" w:rsidP="009B28BB">
            <w:pPr>
              <w:pStyle w:val="Bezmezer"/>
            </w:pPr>
          </w:p>
        </w:tc>
        <w:tc>
          <w:tcPr>
            <w:tcW w:w="1818" w:type="pct"/>
          </w:tcPr>
          <w:p w:rsidR="00081E3D" w:rsidRPr="000073BF" w:rsidRDefault="00081E3D" w:rsidP="009B28BB">
            <w:pPr>
              <w:pStyle w:val="Bezmezer"/>
            </w:pPr>
            <w:r w:rsidRPr="000073BF">
              <w:t xml:space="preserve">• popíše a vysvětlí podstatu fotoefektu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vymezí základní charakteristické vlastnosti fotonu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vysvětlí duální podstatu částic </w:t>
            </w: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• popíše podstatu spektrální analýzy </w:t>
            </w:r>
          </w:p>
          <w:p w:rsidR="005515F0" w:rsidRDefault="00081E3D" w:rsidP="005515F0">
            <w:pPr>
              <w:pStyle w:val="Bezmezer"/>
            </w:pPr>
            <w:r w:rsidRPr="000073BF">
              <w:t xml:space="preserve">• využívá zákony zachování (energie, hybnosti …) u mikročástic </w:t>
            </w:r>
          </w:p>
          <w:p w:rsidR="005515F0" w:rsidRPr="000073BF" w:rsidRDefault="005515F0" w:rsidP="005515F0">
            <w:pPr>
              <w:pStyle w:val="Bezmezer"/>
              <w:numPr>
                <w:ilvl w:val="0"/>
                <w:numId w:val="22"/>
              </w:numPr>
            </w:pPr>
            <w:r>
              <w:t>popíše a vysvětlí systém částic</w:t>
            </w:r>
          </w:p>
          <w:p w:rsidR="00081E3D" w:rsidRPr="000073BF" w:rsidRDefault="00081E3D" w:rsidP="009B28BB">
            <w:pPr>
              <w:pStyle w:val="Bezmezer"/>
            </w:pPr>
          </w:p>
        </w:tc>
        <w:tc>
          <w:tcPr>
            <w:tcW w:w="1140" w:type="pct"/>
            <w:gridSpan w:val="3"/>
          </w:tcPr>
          <w:p w:rsidR="00081E3D" w:rsidRDefault="00081E3D" w:rsidP="009B28BB">
            <w:pPr>
              <w:pStyle w:val="Bezmezer"/>
            </w:pPr>
            <w:r w:rsidRPr="000073BF">
              <w:t>PT</w:t>
            </w:r>
            <w:r>
              <w:t xml:space="preserve"> 4.2 </w:t>
            </w:r>
            <w:r w:rsidRPr="000073BF">
              <w:t>-  Environmentální výchova okruh Člověk a životní prostředí</w:t>
            </w:r>
          </w:p>
          <w:p w:rsidR="00081E3D" w:rsidRDefault="00081E3D" w:rsidP="009B28BB">
            <w:pPr>
              <w:pStyle w:val="Bezmezer"/>
            </w:pPr>
          </w:p>
          <w:p w:rsidR="00081E3D" w:rsidRPr="000073BF" w:rsidRDefault="00081E3D" w:rsidP="009B28BB">
            <w:pPr>
              <w:pStyle w:val="Bezmezer"/>
            </w:pPr>
            <w:r w:rsidRPr="000073BF">
              <w:t xml:space="preserve">Ch – spektrální analýza, periodická soustava, </w:t>
            </w:r>
            <w:proofErr w:type="spellStart"/>
            <w:r w:rsidRPr="000073BF">
              <w:t>kvantov</w:t>
            </w:r>
            <w:proofErr w:type="spellEnd"/>
            <w:r w:rsidRPr="000073BF">
              <w:t xml:space="preserve"> čísla, </w:t>
            </w:r>
          </w:p>
          <w:p w:rsidR="00081E3D" w:rsidRDefault="00081E3D" w:rsidP="009B28BB">
            <w:pPr>
              <w:pStyle w:val="Bezmezer"/>
            </w:pPr>
          </w:p>
          <w:p w:rsidR="00081E3D" w:rsidRPr="000073BF" w:rsidRDefault="00081E3D" w:rsidP="009B28BB">
            <w:pPr>
              <w:pStyle w:val="Bezmezer"/>
            </w:pPr>
            <w:r>
              <w:t>Možnost zadání projektu</w:t>
            </w:r>
          </w:p>
        </w:tc>
      </w:tr>
      <w:tr w:rsidR="0066011E" w:rsidRPr="000073BF" w:rsidTr="0066011E">
        <w:trPr>
          <w:cantSplit/>
          <w:trHeight w:val="1134"/>
        </w:trPr>
        <w:tc>
          <w:tcPr>
            <w:tcW w:w="259" w:type="pct"/>
            <w:textDirection w:val="btLr"/>
            <w:vAlign w:val="center"/>
          </w:tcPr>
          <w:p w:rsidR="00DD71D4" w:rsidRPr="000073BF" w:rsidRDefault="00E22940" w:rsidP="00E22940">
            <w:pPr>
              <w:ind w:left="113" w:right="113"/>
              <w:jc w:val="center"/>
            </w:pPr>
            <w:r>
              <w:t>Atomová fyzika</w:t>
            </w:r>
          </w:p>
        </w:tc>
        <w:tc>
          <w:tcPr>
            <w:tcW w:w="674" w:type="pct"/>
          </w:tcPr>
          <w:p w:rsidR="00DD71D4" w:rsidRPr="001A3FA6" w:rsidRDefault="00E22940" w:rsidP="00E4179A">
            <w:pPr>
              <w:autoSpaceDE w:val="0"/>
              <w:autoSpaceDN w:val="0"/>
              <w:adjustRightInd w:val="0"/>
            </w:pPr>
            <w:r>
              <w:t>7</w:t>
            </w:r>
            <w:r w:rsidR="00DD71D4">
              <w:t>.</w:t>
            </w:r>
            <w:r>
              <w:t>1</w:t>
            </w:r>
            <w:r w:rsidR="00DD71D4" w:rsidRPr="001A3FA6">
              <w:t xml:space="preserve"> Jaderná fyzika </w:t>
            </w:r>
          </w:p>
          <w:p w:rsidR="00DD71D4" w:rsidRPr="003E3089" w:rsidRDefault="00DD71D4" w:rsidP="00E417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DD71D4" w:rsidRDefault="00DD71D4" w:rsidP="00E22940">
            <w:pPr>
              <w:pStyle w:val="Bezmezer"/>
            </w:pPr>
            <w:r w:rsidRPr="001A3FA6">
              <w:t xml:space="preserve">• Děje v jádru </w:t>
            </w:r>
          </w:p>
          <w:p w:rsidR="00DD71D4" w:rsidRDefault="00607207" w:rsidP="00E22940">
            <w:pPr>
              <w:pStyle w:val="Bezmezer"/>
            </w:pPr>
            <w:r>
              <w:t>• S</w:t>
            </w:r>
            <w:r w:rsidR="00DD71D4" w:rsidRPr="001A3FA6">
              <w:t xml:space="preserve">tavba atomu </w:t>
            </w:r>
          </w:p>
          <w:p w:rsidR="00DD71D4" w:rsidRDefault="00DD71D4" w:rsidP="00E22940">
            <w:pPr>
              <w:pStyle w:val="Bezmezer"/>
            </w:pPr>
            <w:r w:rsidRPr="001A3FA6">
              <w:t xml:space="preserve">• α,β a γ přeměny </w:t>
            </w:r>
          </w:p>
          <w:p w:rsidR="00DD71D4" w:rsidRDefault="00607207" w:rsidP="00E22940">
            <w:pPr>
              <w:pStyle w:val="Bezmezer"/>
            </w:pPr>
            <w:r>
              <w:t>• P</w:t>
            </w:r>
            <w:r w:rsidR="00DD71D4" w:rsidRPr="001A3FA6">
              <w:t xml:space="preserve">oločas rozpadu </w:t>
            </w:r>
          </w:p>
          <w:p w:rsidR="00DD71D4" w:rsidRDefault="00DD71D4" w:rsidP="00E22940">
            <w:pPr>
              <w:pStyle w:val="Bezmezer"/>
            </w:pPr>
            <w:r w:rsidRPr="001A3FA6">
              <w:t xml:space="preserve">• Radioaktivní záření </w:t>
            </w:r>
          </w:p>
          <w:p w:rsidR="00DD71D4" w:rsidRDefault="00607207" w:rsidP="00E22940">
            <w:pPr>
              <w:pStyle w:val="Bezmezer"/>
            </w:pPr>
            <w:r>
              <w:t>• P</w:t>
            </w:r>
            <w:r w:rsidR="00DD71D4" w:rsidRPr="001A3FA6">
              <w:t xml:space="preserve">rostupnost materiály </w:t>
            </w:r>
          </w:p>
          <w:p w:rsidR="00DD71D4" w:rsidRDefault="00607207" w:rsidP="00E22940">
            <w:pPr>
              <w:pStyle w:val="Bezmezer"/>
            </w:pPr>
            <w:r>
              <w:t>• D</w:t>
            </w:r>
            <w:r w:rsidR="00DD71D4" w:rsidRPr="001A3FA6">
              <w:t xml:space="preserve">etekce záření </w:t>
            </w:r>
          </w:p>
          <w:p w:rsidR="00DD71D4" w:rsidRDefault="00607207" w:rsidP="00E22940">
            <w:pPr>
              <w:pStyle w:val="Bezmezer"/>
            </w:pPr>
            <w:r>
              <w:t>• Ú</w:t>
            </w:r>
            <w:r w:rsidR="00DD71D4" w:rsidRPr="001A3FA6">
              <w:t xml:space="preserve">činky </w:t>
            </w:r>
            <w:r w:rsidR="005515F0" w:rsidRPr="001A3FA6">
              <w:t>záření, využití</w:t>
            </w:r>
            <w:r w:rsidR="00DD71D4" w:rsidRPr="001A3FA6">
              <w:t xml:space="preserve"> záření </w:t>
            </w:r>
          </w:p>
          <w:p w:rsidR="00DD71D4" w:rsidRDefault="00DD71D4" w:rsidP="00E22940">
            <w:pPr>
              <w:pStyle w:val="Bezmezer"/>
            </w:pPr>
            <w:r w:rsidRPr="001A3FA6">
              <w:t>• Štěpení jádra</w:t>
            </w:r>
          </w:p>
          <w:p w:rsidR="00DD71D4" w:rsidRDefault="00607207" w:rsidP="00E22940">
            <w:pPr>
              <w:pStyle w:val="Bezmezer"/>
            </w:pPr>
            <w:r>
              <w:t>• Ř</w:t>
            </w:r>
            <w:r w:rsidR="00DD71D4" w:rsidRPr="001A3FA6">
              <w:t xml:space="preserve">etězová reakce </w:t>
            </w:r>
          </w:p>
          <w:p w:rsidR="00DD71D4" w:rsidRDefault="00607207" w:rsidP="00E22940">
            <w:pPr>
              <w:pStyle w:val="Bezmezer"/>
            </w:pPr>
            <w:r>
              <w:t>• J</w:t>
            </w:r>
            <w:r w:rsidR="00DD71D4" w:rsidRPr="001A3FA6">
              <w:t xml:space="preserve">aderná elektrárna </w:t>
            </w:r>
          </w:p>
          <w:p w:rsidR="00DD71D4" w:rsidRDefault="00607207" w:rsidP="00E22940">
            <w:pPr>
              <w:pStyle w:val="Bezmezer"/>
            </w:pPr>
            <w:r>
              <w:t>• J</w:t>
            </w:r>
            <w:r w:rsidR="00DD71D4" w:rsidRPr="001A3FA6">
              <w:t xml:space="preserve">aderné zbraně </w:t>
            </w:r>
          </w:p>
          <w:p w:rsidR="00DD71D4" w:rsidRDefault="00DD71D4" w:rsidP="00E22940">
            <w:pPr>
              <w:pStyle w:val="Bezmezer"/>
            </w:pPr>
            <w:r w:rsidRPr="001A3FA6">
              <w:t xml:space="preserve">• Jaderná </w:t>
            </w:r>
            <w:r w:rsidR="005515F0" w:rsidRPr="001A3FA6">
              <w:t>syntéza, slučování</w:t>
            </w:r>
            <w:r w:rsidRPr="001A3FA6">
              <w:t xml:space="preserve"> jader</w:t>
            </w:r>
          </w:p>
          <w:p w:rsidR="00DD71D4" w:rsidRDefault="00607207" w:rsidP="00E22940">
            <w:pPr>
              <w:pStyle w:val="Bezmezer"/>
            </w:pPr>
            <w:r>
              <w:t xml:space="preserve"> • T</w:t>
            </w:r>
            <w:r w:rsidR="00DD71D4" w:rsidRPr="001A3FA6">
              <w:t xml:space="preserve">ermojaderný reaktor </w:t>
            </w:r>
          </w:p>
          <w:p w:rsidR="005515F0" w:rsidRPr="000073BF" w:rsidRDefault="005515F0" w:rsidP="005515F0">
            <w:pPr>
              <w:pStyle w:val="Bezmezer"/>
            </w:pPr>
            <w:r w:rsidRPr="000073BF">
              <w:t>Radioaktivita přirozená a umělá</w:t>
            </w:r>
          </w:p>
          <w:p w:rsidR="005515F0" w:rsidRPr="00E04753" w:rsidRDefault="005515F0" w:rsidP="005515F0">
            <w:pPr>
              <w:pStyle w:val="Bezmezer"/>
            </w:pPr>
            <w:r w:rsidRPr="000073BF">
              <w:t>• Energetická bilance jaderných reakcí, reaktor, bomba</w:t>
            </w:r>
          </w:p>
        </w:tc>
        <w:tc>
          <w:tcPr>
            <w:tcW w:w="1818" w:type="pct"/>
          </w:tcPr>
          <w:p w:rsidR="00DD71D4" w:rsidRDefault="005515F0" w:rsidP="00E22940">
            <w:pPr>
              <w:pStyle w:val="Bezmezer"/>
            </w:pPr>
            <w:r w:rsidRPr="001A3FA6">
              <w:t>• zhodnotí</w:t>
            </w:r>
            <w:r w:rsidR="00DD71D4" w:rsidRPr="001A3FA6">
              <w:t xml:space="preserve"> výhody a nevýhody využívání různých energetických zdrojů z hlediska vlivu na životní prostředí </w:t>
            </w:r>
          </w:p>
          <w:p w:rsidR="00DD71D4" w:rsidRDefault="00DD71D4" w:rsidP="00E22940">
            <w:pPr>
              <w:pStyle w:val="Bezmezer"/>
            </w:pPr>
            <w:r w:rsidRPr="001A3FA6">
              <w:t xml:space="preserve">• popíše základní děje v jádru atomu </w:t>
            </w:r>
          </w:p>
          <w:p w:rsidR="005515F0" w:rsidRPr="000073BF" w:rsidRDefault="005515F0" w:rsidP="005515F0">
            <w:pPr>
              <w:pStyle w:val="Bezmezer"/>
            </w:pPr>
            <w:r w:rsidRPr="000073BF">
              <w:t xml:space="preserve">vysvětlí zákonitosti jaderných přeměn </w:t>
            </w:r>
          </w:p>
          <w:p w:rsidR="005515F0" w:rsidRDefault="005515F0" w:rsidP="005515F0">
            <w:pPr>
              <w:pStyle w:val="Bezmezer"/>
            </w:pPr>
            <w:r w:rsidRPr="000073BF">
              <w:t xml:space="preserve">• rozliší přirozenou a umělou radioaktivitu </w:t>
            </w:r>
          </w:p>
          <w:p w:rsidR="005515F0" w:rsidRDefault="005515F0" w:rsidP="005515F0">
            <w:pPr>
              <w:pStyle w:val="Bezmezer"/>
            </w:pPr>
            <w:r w:rsidRPr="000073BF">
              <w:t xml:space="preserve">• vysvětlí principy využití jaderné energie </w:t>
            </w:r>
          </w:p>
          <w:p w:rsidR="00607207" w:rsidRPr="001A3FA6" w:rsidRDefault="005515F0" w:rsidP="005515F0">
            <w:pPr>
              <w:pStyle w:val="Bezmezer"/>
              <w:numPr>
                <w:ilvl w:val="0"/>
                <w:numId w:val="21"/>
              </w:numPr>
            </w:pPr>
            <w:r w:rsidRPr="000073BF">
              <w:t>navrhne možné způsoby ochrany člověka před nebezpečnými druhy záření</w:t>
            </w:r>
          </w:p>
          <w:p w:rsidR="00DD71D4" w:rsidRPr="001A3FA6" w:rsidRDefault="00DD71D4" w:rsidP="00E22940">
            <w:pPr>
              <w:pStyle w:val="Bezmezer"/>
            </w:pPr>
          </w:p>
        </w:tc>
        <w:tc>
          <w:tcPr>
            <w:tcW w:w="1140" w:type="pct"/>
            <w:gridSpan w:val="3"/>
          </w:tcPr>
          <w:p w:rsidR="00DD71D4" w:rsidRPr="001A3FA6" w:rsidRDefault="00DD71D4" w:rsidP="00E22940">
            <w:pPr>
              <w:pStyle w:val="Bezmezer"/>
            </w:pPr>
            <w:r>
              <w:t>P</w:t>
            </w:r>
            <w:r w:rsidR="00607207">
              <w:t>T</w:t>
            </w:r>
            <w:r>
              <w:t xml:space="preserve"> </w:t>
            </w:r>
            <w:r w:rsidR="00607207">
              <w:t>4.2</w:t>
            </w:r>
            <w:r>
              <w:t xml:space="preserve"> - </w:t>
            </w:r>
            <w:r w:rsidRPr="001A3FA6">
              <w:t xml:space="preserve"> Environmentální</w:t>
            </w:r>
            <w:r>
              <w:t xml:space="preserve"> </w:t>
            </w:r>
            <w:r w:rsidRPr="001A3FA6">
              <w:t>výchova</w:t>
            </w:r>
            <w:r>
              <w:t>,</w:t>
            </w:r>
            <w:r w:rsidR="00607207">
              <w:t xml:space="preserve"> okruh Člověk a životní prostředí</w:t>
            </w:r>
          </w:p>
          <w:p w:rsidR="00DD71D4" w:rsidRPr="001A3FA6" w:rsidRDefault="00DD71D4" w:rsidP="00E22940">
            <w:pPr>
              <w:pStyle w:val="Bezmezer"/>
            </w:pPr>
          </w:p>
          <w:p w:rsidR="00DD71D4" w:rsidRPr="001A3FA6" w:rsidRDefault="00DD71D4" w:rsidP="00E22940">
            <w:pPr>
              <w:pStyle w:val="Bezmezer"/>
            </w:pPr>
            <w:proofErr w:type="spellStart"/>
            <w:r w:rsidRPr="001A3FA6">
              <w:t>Bi</w:t>
            </w:r>
            <w:proofErr w:type="spellEnd"/>
            <w:r w:rsidRPr="001A3FA6">
              <w:t xml:space="preserve"> – ochrana před radioaktivním</w:t>
            </w:r>
          </w:p>
          <w:p w:rsidR="00DD71D4" w:rsidRPr="001A3FA6" w:rsidRDefault="00DD71D4" w:rsidP="00E22940">
            <w:pPr>
              <w:pStyle w:val="Bezmezer"/>
            </w:pPr>
            <w:r w:rsidRPr="001A3FA6">
              <w:t>zářením</w:t>
            </w:r>
          </w:p>
          <w:p w:rsidR="00DD71D4" w:rsidRPr="001A3FA6" w:rsidRDefault="00DD71D4" w:rsidP="00E22940">
            <w:pPr>
              <w:pStyle w:val="Bezmezer"/>
            </w:pPr>
            <w:r w:rsidRPr="001A3FA6">
              <w:t>D – vývoj jaderných zbraní za a</w:t>
            </w:r>
          </w:p>
          <w:p w:rsidR="00DD71D4" w:rsidRPr="001A3FA6" w:rsidRDefault="00DD71D4" w:rsidP="00E22940">
            <w:pPr>
              <w:pStyle w:val="Bezmezer"/>
            </w:pPr>
            <w:r w:rsidRPr="001A3FA6">
              <w:t>těsně po 2. světové válce</w:t>
            </w:r>
          </w:p>
          <w:p w:rsidR="00DD71D4" w:rsidRPr="000073BF" w:rsidRDefault="00DD71D4" w:rsidP="00E22940">
            <w:pPr>
              <w:pStyle w:val="Bezmezer"/>
            </w:pPr>
          </w:p>
        </w:tc>
      </w:tr>
      <w:tr w:rsidR="00E22940" w:rsidRPr="000073BF" w:rsidTr="0066011E">
        <w:trPr>
          <w:cantSplit/>
          <w:trHeight w:val="1134"/>
        </w:trPr>
        <w:tc>
          <w:tcPr>
            <w:tcW w:w="259" w:type="pct"/>
            <w:textDirection w:val="btLr"/>
            <w:vAlign w:val="center"/>
          </w:tcPr>
          <w:p w:rsidR="00DD71D4" w:rsidRPr="000073BF" w:rsidRDefault="00E22940" w:rsidP="00E22940">
            <w:pPr>
              <w:ind w:left="113" w:right="113"/>
              <w:jc w:val="center"/>
            </w:pPr>
            <w:r>
              <w:lastRenderedPageBreak/>
              <w:t>Astronomie</w:t>
            </w:r>
          </w:p>
        </w:tc>
        <w:tc>
          <w:tcPr>
            <w:tcW w:w="674" w:type="pct"/>
          </w:tcPr>
          <w:p w:rsidR="00DD71D4" w:rsidRPr="000073BF" w:rsidRDefault="00DD71D4" w:rsidP="00E4179A">
            <w:r>
              <w:t>8.</w:t>
            </w:r>
            <w:r w:rsidRPr="000073BF">
              <w:t>5. Astrofyzika</w:t>
            </w:r>
          </w:p>
        </w:tc>
        <w:tc>
          <w:tcPr>
            <w:tcW w:w="1109" w:type="pct"/>
          </w:tcPr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0073BF">
              <w:t xml:space="preserve">Základní astrofyzikální veličiny </w:t>
            </w:r>
          </w:p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0073BF">
              <w:t>Základní stavba Vesmíru</w:t>
            </w:r>
          </w:p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0073BF">
              <w:t>Sluneční soustava</w:t>
            </w:r>
          </w:p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0073BF">
              <w:t>Hvězdy – vznik, vývoj a zánik</w:t>
            </w:r>
          </w:p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</w:pPr>
            <w:r w:rsidRPr="000073BF">
              <w:t>Kosmologie</w:t>
            </w:r>
          </w:p>
        </w:tc>
        <w:tc>
          <w:tcPr>
            <w:tcW w:w="1818" w:type="pct"/>
          </w:tcPr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</w:pPr>
            <w:r w:rsidRPr="000073BF">
              <w:t>popíše a vysvětlí měřící jednotky v astronomii</w:t>
            </w:r>
          </w:p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</w:pPr>
            <w:r w:rsidRPr="000073BF">
              <w:t>objasní základní stavbu Vesmíru</w:t>
            </w:r>
          </w:p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</w:pPr>
            <w:r w:rsidRPr="000073BF">
              <w:t>popíše a vysvětlí stavbu Sluneční soustavy</w:t>
            </w:r>
          </w:p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</w:pPr>
            <w:r w:rsidRPr="000073BF">
              <w:t>klasifikuje třídy hvězd</w:t>
            </w:r>
          </w:p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</w:pPr>
            <w:r w:rsidRPr="000073BF">
              <w:t>popíše vznik, vývoj a zánik hvězd z hlediska hmotnosti hvězd</w:t>
            </w:r>
          </w:p>
          <w:p w:rsidR="00DD71D4" w:rsidRPr="000073BF" w:rsidRDefault="00DD71D4" w:rsidP="00081E3D">
            <w:pPr>
              <w:numPr>
                <w:ilvl w:val="0"/>
                <w:numId w:val="9"/>
              </w:numPr>
              <w:spacing w:after="0" w:line="240" w:lineRule="auto"/>
            </w:pPr>
            <w:r w:rsidRPr="000073BF">
              <w:t>analyzuje současné představy o vzniku, vývoji a zániku Vesmíru</w:t>
            </w:r>
          </w:p>
        </w:tc>
        <w:tc>
          <w:tcPr>
            <w:tcW w:w="1140" w:type="pct"/>
            <w:gridSpan w:val="3"/>
          </w:tcPr>
          <w:p w:rsidR="00DD71D4" w:rsidRDefault="00DD71D4" w:rsidP="00E4179A">
            <w:r w:rsidRPr="000073BF">
              <w:t xml:space="preserve">Z – Sluneční soustava, Vesmír </w:t>
            </w:r>
          </w:p>
          <w:p w:rsidR="00DD71D4" w:rsidRPr="000073BF" w:rsidRDefault="00DD71D4" w:rsidP="00E4179A">
            <w:r>
              <w:t>Možnost zadání projektu</w:t>
            </w:r>
          </w:p>
        </w:tc>
      </w:tr>
      <w:tr w:rsidR="0066011E" w:rsidRPr="000073BF" w:rsidTr="0066011E">
        <w:trPr>
          <w:cantSplit/>
          <w:trHeight w:val="1134"/>
        </w:trPr>
        <w:tc>
          <w:tcPr>
            <w:tcW w:w="259" w:type="pct"/>
            <w:textDirection w:val="btLr"/>
            <w:vAlign w:val="center"/>
          </w:tcPr>
          <w:p w:rsidR="00DD71D4" w:rsidRPr="000073BF" w:rsidRDefault="00E22940" w:rsidP="00E22940">
            <w:pPr>
              <w:ind w:left="113" w:right="113"/>
              <w:jc w:val="center"/>
            </w:pPr>
            <w:r>
              <w:t>Závěr fyziky</w:t>
            </w:r>
          </w:p>
        </w:tc>
        <w:tc>
          <w:tcPr>
            <w:tcW w:w="674" w:type="pct"/>
          </w:tcPr>
          <w:p w:rsidR="00DD71D4" w:rsidRPr="00382F83" w:rsidRDefault="00DD71D4" w:rsidP="00E4179A">
            <w:pPr>
              <w:autoSpaceDE w:val="0"/>
              <w:autoSpaceDN w:val="0"/>
              <w:adjustRightInd w:val="0"/>
            </w:pPr>
            <w:r>
              <w:t>Fyzika kolem nás</w:t>
            </w:r>
          </w:p>
        </w:tc>
        <w:tc>
          <w:tcPr>
            <w:tcW w:w="1109" w:type="pct"/>
          </w:tcPr>
          <w:p w:rsidR="00DD71D4" w:rsidRPr="00382F83" w:rsidRDefault="00DD71D4" w:rsidP="00E4179A">
            <w:pPr>
              <w:autoSpaceDE w:val="0"/>
              <w:autoSpaceDN w:val="0"/>
              <w:adjustRightInd w:val="0"/>
            </w:pPr>
            <w:r>
              <w:t>Obhajoba ročníkových prací</w:t>
            </w:r>
          </w:p>
        </w:tc>
        <w:tc>
          <w:tcPr>
            <w:tcW w:w="1818" w:type="pct"/>
          </w:tcPr>
          <w:p w:rsidR="00DD71D4" w:rsidRPr="00382F83" w:rsidRDefault="00DD71D4" w:rsidP="00E4179A">
            <w:pPr>
              <w:autoSpaceDE w:val="0"/>
              <w:autoSpaceDN w:val="0"/>
              <w:adjustRightInd w:val="0"/>
            </w:pPr>
          </w:p>
        </w:tc>
        <w:tc>
          <w:tcPr>
            <w:tcW w:w="1140" w:type="pct"/>
            <w:gridSpan w:val="3"/>
          </w:tcPr>
          <w:p w:rsidR="00DD71D4" w:rsidRPr="000073BF" w:rsidRDefault="005515F0" w:rsidP="005515F0">
            <w:pPr>
              <w:pStyle w:val="Bezmezer"/>
            </w:pPr>
            <w:r>
              <w:t>PT 5 – Mediální výchova, okruhy 1 – 5 – prolíná se celým studiem</w:t>
            </w:r>
          </w:p>
        </w:tc>
      </w:tr>
    </w:tbl>
    <w:p w:rsidR="00081E3D" w:rsidRDefault="00081E3D" w:rsidP="00CC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sectPr w:rsidR="00081E3D" w:rsidSect="00081E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B1E"/>
    <w:multiLevelType w:val="hybridMultilevel"/>
    <w:tmpl w:val="6C964E62"/>
    <w:lvl w:ilvl="0" w:tplc="ED8A534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919E3"/>
    <w:multiLevelType w:val="hybridMultilevel"/>
    <w:tmpl w:val="9232FDA6"/>
    <w:lvl w:ilvl="0" w:tplc="5718C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B4F4C"/>
    <w:multiLevelType w:val="hybridMultilevel"/>
    <w:tmpl w:val="C9F65E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E5226C"/>
    <w:multiLevelType w:val="hybridMultilevel"/>
    <w:tmpl w:val="97B44B62"/>
    <w:lvl w:ilvl="0" w:tplc="172C327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0"/>
        <w:szCs w:val="1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04BB6"/>
    <w:multiLevelType w:val="hybridMultilevel"/>
    <w:tmpl w:val="5F68ACAC"/>
    <w:lvl w:ilvl="0" w:tplc="BE72C3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598CDA6">
      <w:numFmt w:val="bullet"/>
      <w:lvlText w:val="•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5">
    <w:nsid w:val="203950D8"/>
    <w:multiLevelType w:val="hybridMultilevel"/>
    <w:tmpl w:val="7D465D9C"/>
    <w:lvl w:ilvl="0" w:tplc="172C327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0"/>
        <w:szCs w:val="1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0223D"/>
    <w:multiLevelType w:val="hybridMultilevel"/>
    <w:tmpl w:val="6504AC60"/>
    <w:lvl w:ilvl="0" w:tplc="1598CDA6">
      <w:numFmt w:val="bullet"/>
      <w:lvlText w:val="•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F1240"/>
    <w:multiLevelType w:val="hybridMultilevel"/>
    <w:tmpl w:val="BB24EA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894798"/>
    <w:multiLevelType w:val="hybridMultilevel"/>
    <w:tmpl w:val="8AE4C9EA"/>
    <w:lvl w:ilvl="0" w:tplc="5C9C4C1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A3C24"/>
    <w:multiLevelType w:val="hybridMultilevel"/>
    <w:tmpl w:val="A7285B10"/>
    <w:lvl w:ilvl="0" w:tplc="5ED80E86"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5180902"/>
    <w:multiLevelType w:val="hybridMultilevel"/>
    <w:tmpl w:val="867816FC"/>
    <w:lvl w:ilvl="0" w:tplc="F7E6F88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51805"/>
    <w:multiLevelType w:val="hybridMultilevel"/>
    <w:tmpl w:val="2B1C4850"/>
    <w:lvl w:ilvl="0" w:tplc="6FFECB1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0"/>
        <w:szCs w:val="1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11205A"/>
    <w:multiLevelType w:val="hybridMultilevel"/>
    <w:tmpl w:val="B70840B6"/>
    <w:lvl w:ilvl="0" w:tplc="759EB63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  <w:szCs w:val="1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D1CB3"/>
    <w:multiLevelType w:val="hybridMultilevel"/>
    <w:tmpl w:val="4A70F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4D4D8C"/>
    <w:multiLevelType w:val="hybridMultilevel"/>
    <w:tmpl w:val="CF50C396"/>
    <w:lvl w:ilvl="0" w:tplc="F7E6F88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775BBF"/>
    <w:multiLevelType w:val="hybridMultilevel"/>
    <w:tmpl w:val="B7C81DFA"/>
    <w:lvl w:ilvl="0" w:tplc="759EB63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  <w:szCs w:val="1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A3D0B"/>
    <w:multiLevelType w:val="hybridMultilevel"/>
    <w:tmpl w:val="393C2886"/>
    <w:lvl w:ilvl="0" w:tplc="172C327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0"/>
        <w:szCs w:val="1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5578E"/>
    <w:multiLevelType w:val="hybridMultilevel"/>
    <w:tmpl w:val="8ACE6F80"/>
    <w:lvl w:ilvl="0" w:tplc="6FFECB1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0"/>
        <w:szCs w:val="1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037AF4"/>
    <w:multiLevelType w:val="hybridMultilevel"/>
    <w:tmpl w:val="616CD528"/>
    <w:lvl w:ilvl="0" w:tplc="172C327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0"/>
        <w:szCs w:val="1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F5246"/>
    <w:multiLevelType w:val="hybridMultilevel"/>
    <w:tmpl w:val="65980D60"/>
    <w:lvl w:ilvl="0" w:tplc="759EB63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  <w:szCs w:val="1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B23AAE"/>
    <w:multiLevelType w:val="hybridMultilevel"/>
    <w:tmpl w:val="C9848808"/>
    <w:lvl w:ilvl="0" w:tplc="172C327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0"/>
        <w:szCs w:val="1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126D1"/>
    <w:multiLevelType w:val="hybridMultilevel"/>
    <w:tmpl w:val="9EA0D656"/>
    <w:lvl w:ilvl="0" w:tplc="5ED80E86"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7"/>
  </w:num>
  <w:num w:numId="5">
    <w:abstractNumId w:val="11"/>
  </w:num>
  <w:num w:numId="6">
    <w:abstractNumId w:val="3"/>
  </w:num>
  <w:num w:numId="7">
    <w:abstractNumId w:val="16"/>
  </w:num>
  <w:num w:numId="8">
    <w:abstractNumId w:val="15"/>
  </w:num>
  <w:num w:numId="9">
    <w:abstractNumId w:val="19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8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055E"/>
    <w:rsid w:val="00081E3D"/>
    <w:rsid w:val="000C1EEA"/>
    <w:rsid w:val="0013225F"/>
    <w:rsid w:val="00137F91"/>
    <w:rsid w:val="00157D50"/>
    <w:rsid w:val="00377A90"/>
    <w:rsid w:val="004929EB"/>
    <w:rsid w:val="004E476E"/>
    <w:rsid w:val="005515F0"/>
    <w:rsid w:val="005A5D6F"/>
    <w:rsid w:val="00607207"/>
    <w:rsid w:val="0066011E"/>
    <w:rsid w:val="00890599"/>
    <w:rsid w:val="0092305A"/>
    <w:rsid w:val="00990CD8"/>
    <w:rsid w:val="009B28BB"/>
    <w:rsid w:val="00BC51B4"/>
    <w:rsid w:val="00BF066E"/>
    <w:rsid w:val="00BF1045"/>
    <w:rsid w:val="00CC1C6F"/>
    <w:rsid w:val="00D02C14"/>
    <w:rsid w:val="00D1055E"/>
    <w:rsid w:val="00D53151"/>
    <w:rsid w:val="00D71337"/>
    <w:rsid w:val="00DD71D4"/>
    <w:rsid w:val="00E17A20"/>
    <w:rsid w:val="00E22940"/>
    <w:rsid w:val="00F5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D50"/>
  </w:style>
  <w:style w:type="paragraph" w:styleId="Nadpis1">
    <w:name w:val="heading 1"/>
    <w:basedOn w:val="Normln"/>
    <w:next w:val="Normln"/>
    <w:link w:val="Nadpis1Char"/>
    <w:uiPriority w:val="9"/>
    <w:qFormat/>
    <w:rsid w:val="00132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2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1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25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225F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C1EEA"/>
    <w:rPr>
      <w:rFonts w:asciiTheme="majorHAnsi" w:eastAsiaTheme="majorEastAsia" w:hAnsiTheme="majorHAnsi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D1055E"/>
    <w:pPr>
      <w:ind w:left="720"/>
      <w:contextualSpacing/>
    </w:pPr>
  </w:style>
  <w:style w:type="paragraph" w:customStyle="1" w:styleId="Default">
    <w:name w:val="Default"/>
    <w:rsid w:val="0008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itulnpodnadpis">
    <w:name w:val="Titulní podnadpis"/>
    <w:basedOn w:val="Default"/>
    <w:next w:val="Default"/>
    <w:rsid w:val="00081E3D"/>
    <w:rPr>
      <w:color w:val="auto"/>
    </w:rPr>
  </w:style>
  <w:style w:type="paragraph" w:styleId="Bezmezer">
    <w:name w:val="No Spacing"/>
    <w:uiPriority w:val="1"/>
    <w:qFormat/>
    <w:rsid w:val="00DD71D4"/>
    <w:pPr>
      <w:spacing w:after="0" w:line="240" w:lineRule="auto"/>
    </w:pPr>
  </w:style>
  <w:style w:type="character" w:customStyle="1" w:styleId="tabovChar">
    <w:name w:val="tab ov Char"/>
    <w:link w:val="tabov"/>
    <w:uiPriority w:val="99"/>
    <w:locked/>
    <w:rsid w:val="00E17A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ov">
    <w:name w:val="tab ov"/>
    <w:basedOn w:val="Normln"/>
    <w:link w:val="tabovChar"/>
    <w:uiPriority w:val="99"/>
    <w:rsid w:val="00E17A20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2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1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25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225F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C1EEA"/>
    <w:rPr>
      <w:rFonts w:asciiTheme="majorHAnsi" w:eastAsiaTheme="majorEastAsia" w:hAnsiTheme="majorHAnsi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D10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7D7F-3B37-40E7-9F99-6E65A198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2453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Pucholdtová</cp:lastModifiedBy>
  <cp:revision>5</cp:revision>
  <dcterms:created xsi:type="dcterms:W3CDTF">2014-06-26T07:47:00Z</dcterms:created>
  <dcterms:modified xsi:type="dcterms:W3CDTF">2014-06-26T08:13:00Z</dcterms:modified>
</cp:coreProperties>
</file>